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EEEC" w14:textId="77A2D381" w:rsidR="00967FC2" w:rsidRPr="008B3857" w:rsidRDefault="00967FC2" w:rsidP="00967FC2">
      <w:pPr>
        <w:spacing w:line="360" w:lineRule="auto"/>
        <w:rPr>
          <w:rFonts w:ascii="华文中宋" w:eastAsia="华文中宋" w:hAnsi="华文中宋"/>
          <w:sz w:val="32"/>
          <w:szCs w:val="32"/>
        </w:rPr>
      </w:pPr>
      <w:bookmarkStart w:id="0" w:name="_GoBack"/>
      <w:r w:rsidRPr="008B3857">
        <w:rPr>
          <w:rFonts w:ascii="华文中宋" w:eastAsia="华文中宋" w:hAnsi="华文中宋" w:hint="eastAsia"/>
          <w:sz w:val="32"/>
          <w:szCs w:val="32"/>
        </w:rPr>
        <w:t>附件：</w:t>
      </w:r>
    </w:p>
    <w:p w14:paraId="0E8099F2" w14:textId="77777777" w:rsidR="00C129D3" w:rsidRPr="008B3857" w:rsidRDefault="00FE1A4F" w:rsidP="00B32B1C">
      <w:pPr>
        <w:spacing w:line="360" w:lineRule="auto"/>
        <w:jc w:val="center"/>
        <w:rPr>
          <w:rFonts w:ascii="华文中宋" w:eastAsia="华文中宋" w:hAnsi="华文中宋"/>
          <w:sz w:val="32"/>
          <w:szCs w:val="32"/>
        </w:rPr>
      </w:pPr>
      <w:r w:rsidRPr="008B3857">
        <w:rPr>
          <w:rFonts w:ascii="华文中宋" w:eastAsia="华文中宋" w:hAnsi="华文中宋" w:hint="eastAsia"/>
          <w:sz w:val="32"/>
          <w:szCs w:val="32"/>
        </w:rPr>
        <w:t>中国含汞体温计</w:t>
      </w:r>
      <w:r w:rsidR="00C129D3" w:rsidRPr="008B3857">
        <w:rPr>
          <w:rFonts w:ascii="华文中宋" w:eastAsia="华文中宋" w:hAnsi="华文中宋" w:hint="eastAsia"/>
          <w:sz w:val="32"/>
          <w:szCs w:val="32"/>
        </w:rPr>
        <w:t>和含汞</w:t>
      </w:r>
      <w:r w:rsidRPr="008B3857">
        <w:rPr>
          <w:rFonts w:ascii="华文中宋" w:eastAsia="华文中宋" w:hAnsi="华文中宋" w:hint="eastAsia"/>
          <w:sz w:val="32"/>
          <w:szCs w:val="32"/>
        </w:rPr>
        <w:t>血压计生产淘汰及</w:t>
      </w:r>
      <w:r w:rsidR="00C129D3" w:rsidRPr="008B3857">
        <w:rPr>
          <w:rFonts w:ascii="华文中宋" w:eastAsia="华文中宋" w:hAnsi="华文中宋" w:hint="eastAsia"/>
          <w:sz w:val="32"/>
          <w:szCs w:val="32"/>
        </w:rPr>
        <w:t>无汞产品</w:t>
      </w:r>
    </w:p>
    <w:p w14:paraId="769E93F4" w14:textId="77777777" w:rsidR="00C129D3" w:rsidRPr="008B3857" w:rsidRDefault="00C129D3">
      <w:pPr>
        <w:spacing w:line="360" w:lineRule="auto"/>
        <w:jc w:val="center"/>
        <w:rPr>
          <w:rFonts w:ascii="华文中宋" w:eastAsia="华文中宋" w:hAnsi="华文中宋"/>
          <w:sz w:val="32"/>
          <w:szCs w:val="32"/>
        </w:rPr>
      </w:pPr>
      <w:r w:rsidRPr="008B3857">
        <w:rPr>
          <w:rFonts w:ascii="华文中宋" w:eastAsia="华文中宋" w:hAnsi="华文中宋" w:hint="eastAsia"/>
          <w:sz w:val="32"/>
          <w:szCs w:val="32"/>
        </w:rPr>
        <w:t>应用</w:t>
      </w:r>
      <w:r w:rsidR="00FE1A4F" w:rsidRPr="008B3857">
        <w:rPr>
          <w:rFonts w:ascii="华文中宋" w:eastAsia="华文中宋" w:hAnsi="华文中宋" w:hint="eastAsia"/>
          <w:sz w:val="32"/>
          <w:szCs w:val="32"/>
        </w:rPr>
        <w:t>替代示范项目</w:t>
      </w:r>
      <w:r w:rsidRPr="008B3857">
        <w:rPr>
          <w:rFonts w:ascii="华文中宋" w:eastAsia="华文中宋" w:hAnsi="华文中宋" w:hint="eastAsia"/>
          <w:sz w:val="32"/>
          <w:szCs w:val="32"/>
        </w:rPr>
        <w:t>之</w:t>
      </w:r>
      <w:r w:rsidR="00FE1A4F" w:rsidRPr="008B3857">
        <w:rPr>
          <w:rFonts w:ascii="华文中宋" w:eastAsia="华文中宋" w:hAnsi="华文中宋" w:hint="eastAsia"/>
          <w:sz w:val="32"/>
          <w:szCs w:val="32"/>
        </w:rPr>
        <w:t>含汞体温计</w:t>
      </w:r>
      <w:r w:rsidR="008551D5" w:rsidRPr="008B3857">
        <w:rPr>
          <w:rFonts w:ascii="华文中宋" w:eastAsia="华文中宋" w:hAnsi="华文中宋" w:hint="eastAsia"/>
          <w:sz w:val="32"/>
          <w:szCs w:val="32"/>
        </w:rPr>
        <w:t>和</w:t>
      </w:r>
      <w:r w:rsidRPr="008B3857">
        <w:rPr>
          <w:rFonts w:ascii="华文中宋" w:eastAsia="华文中宋" w:hAnsi="华文中宋" w:hint="eastAsia"/>
          <w:sz w:val="32"/>
          <w:szCs w:val="32"/>
        </w:rPr>
        <w:t>含汞</w:t>
      </w:r>
      <w:r w:rsidR="00FE1A4F" w:rsidRPr="008B3857">
        <w:rPr>
          <w:rFonts w:ascii="华文中宋" w:eastAsia="华文中宋" w:hAnsi="华文中宋" w:hint="eastAsia"/>
          <w:sz w:val="32"/>
          <w:szCs w:val="32"/>
        </w:rPr>
        <w:t>血压计</w:t>
      </w:r>
    </w:p>
    <w:p w14:paraId="3C9EFCF0" w14:textId="6F209CB5" w:rsidR="00B32B1C" w:rsidRPr="008B3857" w:rsidRDefault="00FE1A4F" w:rsidP="00B84C6C">
      <w:pPr>
        <w:jc w:val="center"/>
      </w:pPr>
      <w:r w:rsidRPr="008B3857">
        <w:rPr>
          <w:rFonts w:ascii="华文中宋" w:eastAsia="华文中宋" w:hAnsi="华文中宋" w:hint="eastAsia"/>
          <w:sz w:val="32"/>
          <w:szCs w:val="32"/>
        </w:rPr>
        <w:t>生产淘汰示范企业</w:t>
      </w:r>
      <w:r w:rsidR="006370B8" w:rsidRPr="008B3857">
        <w:rPr>
          <w:rFonts w:ascii="华文中宋" w:eastAsia="华文中宋" w:hAnsi="华文中宋" w:hint="eastAsia"/>
          <w:sz w:val="32"/>
          <w:szCs w:val="32"/>
        </w:rPr>
        <w:t>评选</w:t>
      </w:r>
      <w:r w:rsidR="000B16BE" w:rsidRPr="008B3857">
        <w:rPr>
          <w:rFonts w:ascii="华文中宋" w:eastAsia="华文中宋" w:hAnsi="华文中宋" w:hint="eastAsia"/>
          <w:sz w:val="32"/>
          <w:szCs w:val="32"/>
        </w:rPr>
        <w:t>方案</w:t>
      </w:r>
    </w:p>
    <w:p w14:paraId="3A5A626C" w14:textId="77777777" w:rsidR="00020213" w:rsidRPr="008B3857" w:rsidRDefault="00020213" w:rsidP="00B84C6C">
      <w:pPr>
        <w:pStyle w:val="TOC1"/>
        <w:spacing w:before="0" w:line="360" w:lineRule="auto"/>
        <w:ind w:firstLineChars="200" w:firstLine="562"/>
        <w:rPr>
          <w:rFonts w:ascii="Times New Roman" w:eastAsia="仿宋_GB2312" w:hAnsi="Times New Roman"/>
          <w:bCs w:val="0"/>
          <w:kern w:val="2"/>
        </w:rPr>
      </w:pPr>
      <w:bookmarkStart w:id="1" w:name="_Toc51313118"/>
      <w:r w:rsidRPr="008B3857">
        <w:rPr>
          <w:rFonts w:ascii="Times New Roman" w:eastAsia="仿宋_GB2312" w:hAnsi="Times New Roman" w:hint="eastAsia"/>
          <w:bCs w:val="0"/>
          <w:color w:val="auto"/>
          <w:kern w:val="2"/>
        </w:rPr>
        <w:t>一</w:t>
      </w:r>
      <w:r w:rsidRPr="008B3857">
        <w:rPr>
          <w:rFonts w:ascii="Times New Roman" w:eastAsia="仿宋_GB2312" w:hAnsi="Times New Roman"/>
          <w:bCs w:val="0"/>
          <w:color w:val="auto"/>
          <w:kern w:val="2"/>
        </w:rPr>
        <w:t>、</w:t>
      </w:r>
      <w:r w:rsidRPr="008B3857">
        <w:rPr>
          <w:rFonts w:ascii="Times New Roman" w:eastAsia="仿宋_GB2312" w:hAnsi="Times New Roman" w:hint="eastAsia"/>
          <w:bCs w:val="0"/>
          <w:color w:val="auto"/>
          <w:kern w:val="2"/>
        </w:rPr>
        <w:t>背景</w:t>
      </w:r>
      <w:bookmarkEnd w:id="1"/>
    </w:p>
    <w:p w14:paraId="387E9DE7" w14:textId="77777777" w:rsidR="00020213" w:rsidRPr="008B3857" w:rsidRDefault="00020213" w:rsidP="00B84C6C">
      <w:pPr>
        <w:spacing w:line="360" w:lineRule="auto"/>
        <w:ind w:firstLine="555"/>
        <w:rPr>
          <w:rFonts w:ascii="Times New Roman" w:eastAsia="仿宋_GB2312" w:hAnsi="Times New Roman"/>
          <w:sz w:val="28"/>
          <w:szCs w:val="28"/>
        </w:rPr>
      </w:pPr>
      <w:r w:rsidRPr="008B3857">
        <w:rPr>
          <w:rFonts w:ascii="Times New Roman" w:eastAsia="仿宋_GB2312" w:hAnsi="Times New Roman" w:hint="eastAsia"/>
          <w:sz w:val="28"/>
          <w:szCs w:val="28"/>
        </w:rPr>
        <w:t>《关于汞的水俣公约》（以下简称“汞公约”）自</w:t>
      </w:r>
      <w:r w:rsidRPr="008B3857">
        <w:rPr>
          <w:rFonts w:ascii="Times New Roman" w:eastAsia="仿宋_GB2312" w:hAnsi="Times New Roman"/>
          <w:sz w:val="28"/>
          <w:szCs w:val="28"/>
        </w:rPr>
        <w:t>2017</w:t>
      </w:r>
      <w:r w:rsidRPr="008B3857">
        <w:rPr>
          <w:rFonts w:ascii="Times New Roman" w:eastAsia="仿宋_GB2312" w:hAnsi="Times New Roman"/>
          <w:sz w:val="28"/>
          <w:szCs w:val="28"/>
        </w:rPr>
        <w:t>年</w:t>
      </w:r>
      <w:r w:rsidRPr="008B3857">
        <w:rPr>
          <w:rFonts w:ascii="Times New Roman" w:eastAsia="仿宋_GB2312" w:hAnsi="Times New Roman"/>
          <w:sz w:val="28"/>
          <w:szCs w:val="28"/>
        </w:rPr>
        <w:t>8</w:t>
      </w:r>
      <w:r w:rsidRPr="008B3857">
        <w:rPr>
          <w:rFonts w:ascii="Times New Roman" w:eastAsia="仿宋_GB2312" w:hAnsi="Times New Roman"/>
          <w:sz w:val="28"/>
          <w:szCs w:val="28"/>
        </w:rPr>
        <w:t>月</w:t>
      </w:r>
      <w:r w:rsidRPr="008B3857">
        <w:rPr>
          <w:rFonts w:ascii="Times New Roman" w:eastAsia="仿宋_GB2312" w:hAnsi="Times New Roman"/>
          <w:sz w:val="28"/>
          <w:szCs w:val="28"/>
        </w:rPr>
        <w:t>16</w:t>
      </w:r>
      <w:r w:rsidRPr="008B3857">
        <w:rPr>
          <w:rFonts w:ascii="Times New Roman" w:eastAsia="仿宋_GB2312" w:hAnsi="Times New Roman"/>
          <w:sz w:val="28"/>
          <w:szCs w:val="28"/>
        </w:rPr>
        <w:t>日</w:t>
      </w:r>
      <w:r w:rsidRPr="008B3857">
        <w:rPr>
          <w:rFonts w:ascii="Times New Roman" w:eastAsia="仿宋_GB2312" w:hAnsi="Times New Roman" w:hint="eastAsia"/>
          <w:sz w:val="28"/>
          <w:szCs w:val="28"/>
        </w:rPr>
        <w:t>起</w:t>
      </w:r>
      <w:r w:rsidRPr="008B3857">
        <w:rPr>
          <w:rFonts w:ascii="Times New Roman" w:eastAsia="仿宋_GB2312" w:hAnsi="Times New Roman"/>
          <w:sz w:val="28"/>
          <w:szCs w:val="28"/>
        </w:rPr>
        <w:t>生效</w:t>
      </w:r>
      <w:r w:rsidRPr="008B3857">
        <w:rPr>
          <w:rFonts w:ascii="Times New Roman" w:eastAsia="仿宋_GB2312" w:hAnsi="Times New Roman" w:hint="eastAsia"/>
          <w:sz w:val="28"/>
          <w:szCs w:val="28"/>
        </w:rPr>
        <w:t>。</w:t>
      </w:r>
      <w:r w:rsidRPr="008B3857">
        <w:rPr>
          <w:rFonts w:ascii="Times New Roman" w:eastAsia="仿宋_GB2312" w:hAnsi="Times New Roman"/>
          <w:sz w:val="28"/>
          <w:szCs w:val="28"/>
        </w:rPr>
        <w:t>我国将于</w:t>
      </w:r>
      <w:r w:rsidRPr="008B3857">
        <w:rPr>
          <w:rFonts w:ascii="Times New Roman" w:eastAsia="仿宋_GB2312" w:hAnsi="Times New Roman"/>
          <w:sz w:val="28"/>
          <w:szCs w:val="28"/>
        </w:rPr>
        <w:t>2026</w:t>
      </w:r>
      <w:r w:rsidRPr="008B3857">
        <w:rPr>
          <w:rFonts w:ascii="Times New Roman" w:eastAsia="仿宋_GB2312" w:hAnsi="Times New Roman"/>
          <w:sz w:val="28"/>
          <w:szCs w:val="28"/>
        </w:rPr>
        <w:t>年</w:t>
      </w:r>
      <w:r w:rsidRPr="008B3857">
        <w:rPr>
          <w:rFonts w:ascii="Times New Roman" w:eastAsia="仿宋_GB2312" w:hAnsi="Times New Roman"/>
          <w:sz w:val="28"/>
          <w:szCs w:val="28"/>
        </w:rPr>
        <w:t>1</w:t>
      </w:r>
      <w:r w:rsidRPr="008B3857">
        <w:rPr>
          <w:rFonts w:ascii="Times New Roman" w:eastAsia="仿宋_GB2312" w:hAnsi="Times New Roman"/>
          <w:sz w:val="28"/>
          <w:szCs w:val="28"/>
        </w:rPr>
        <w:t>月</w:t>
      </w:r>
      <w:r w:rsidRPr="008B3857">
        <w:rPr>
          <w:rFonts w:ascii="Times New Roman" w:eastAsia="仿宋_GB2312" w:hAnsi="Times New Roman"/>
          <w:sz w:val="28"/>
          <w:szCs w:val="28"/>
        </w:rPr>
        <w:t>1</w:t>
      </w:r>
      <w:r w:rsidRPr="008B3857">
        <w:rPr>
          <w:rFonts w:ascii="Times New Roman" w:eastAsia="仿宋_GB2312" w:hAnsi="Times New Roman"/>
          <w:sz w:val="28"/>
          <w:szCs w:val="28"/>
        </w:rPr>
        <w:t>日起禁止含汞体温计</w:t>
      </w:r>
      <w:r w:rsidR="00C129D3" w:rsidRPr="008B3857">
        <w:rPr>
          <w:rFonts w:ascii="Times New Roman" w:eastAsia="仿宋_GB2312" w:hAnsi="Times New Roman" w:hint="eastAsia"/>
          <w:sz w:val="28"/>
          <w:szCs w:val="28"/>
        </w:rPr>
        <w:t>和</w:t>
      </w:r>
      <w:r w:rsidRPr="008B3857">
        <w:rPr>
          <w:rFonts w:ascii="Times New Roman" w:eastAsia="仿宋_GB2312" w:hAnsi="Times New Roman"/>
          <w:sz w:val="28"/>
          <w:szCs w:val="28"/>
        </w:rPr>
        <w:t>含汞血压计的生产。</w:t>
      </w:r>
    </w:p>
    <w:p w14:paraId="00DA1357" w14:textId="0720422F" w:rsidR="00020213" w:rsidRPr="008B3857" w:rsidRDefault="00E97C36" w:rsidP="00B84C6C">
      <w:pPr>
        <w:spacing w:line="360" w:lineRule="auto"/>
        <w:ind w:firstLine="555"/>
        <w:rPr>
          <w:rFonts w:ascii="Times New Roman" w:eastAsia="仿宋_GB2312" w:hAnsi="Times New Roman"/>
          <w:sz w:val="28"/>
          <w:szCs w:val="28"/>
        </w:rPr>
      </w:pPr>
      <w:r w:rsidRPr="008B3857">
        <w:rPr>
          <w:rFonts w:ascii="Times New Roman" w:eastAsia="仿宋_GB2312" w:hAnsi="Times New Roman" w:hint="eastAsia"/>
          <w:sz w:val="28"/>
          <w:szCs w:val="28"/>
        </w:rPr>
        <w:t>为此，</w:t>
      </w:r>
      <w:r w:rsidR="00020213" w:rsidRPr="008B3857">
        <w:rPr>
          <w:rFonts w:ascii="Times New Roman" w:eastAsia="仿宋_GB2312" w:hAnsi="Times New Roman" w:hint="eastAsia"/>
          <w:sz w:val="28"/>
          <w:szCs w:val="28"/>
        </w:rPr>
        <w:t>我中心与联合国开发计划署（</w:t>
      </w:r>
      <w:r w:rsidR="00020213" w:rsidRPr="008B3857">
        <w:rPr>
          <w:rFonts w:ascii="Times New Roman" w:eastAsia="仿宋_GB2312" w:hAnsi="Times New Roman"/>
          <w:sz w:val="28"/>
          <w:szCs w:val="28"/>
        </w:rPr>
        <w:t>UNDP</w:t>
      </w:r>
      <w:r w:rsidR="00020213" w:rsidRPr="008B3857">
        <w:rPr>
          <w:rFonts w:ascii="Times New Roman" w:eastAsia="仿宋_GB2312" w:hAnsi="Times New Roman"/>
          <w:sz w:val="28"/>
          <w:szCs w:val="28"/>
        </w:rPr>
        <w:t>）</w:t>
      </w:r>
      <w:r w:rsidR="008236B9" w:rsidRPr="008B3857">
        <w:rPr>
          <w:rFonts w:ascii="Times New Roman" w:eastAsia="仿宋_GB2312" w:hAnsi="Times New Roman" w:hint="eastAsia"/>
          <w:sz w:val="28"/>
          <w:szCs w:val="28"/>
        </w:rPr>
        <w:t>正在</w:t>
      </w:r>
      <w:r w:rsidR="00020213" w:rsidRPr="008B3857">
        <w:rPr>
          <w:rFonts w:ascii="Times New Roman" w:eastAsia="仿宋_GB2312" w:hAnsi="Times New Roman"/>
          <w:sz w:val="28"/>
          <w:szCs w:val="28"/>
        </w:rPr>
        <w:t>共同开发全球环境基金</w:t>
      </w:r>
      <w:r w:rsidRPr="008B3857">
        <w:rPr>
          <w:rFonts w:ascii="Times New Roman" w:eastAsia="仿宋_GB2312" w:hAnsi="Times New Roman"/>
          <w:sz w:val="28"/>
          <w:szCs w:val="28"/>
        </w:rPr>
        <w:t>（</w:t>
      </w:r>
      <w:r w:rsidRPr="008B3857">
        <w:rPr>
          <w:rFonts w:ascii="Times New Roman" w:eastAsia="仿宋_GB2312" w:hAnsi="Times New Roman" w:hint="eastAsia"/>
          <w:sz w:val="28"/>
          <w:szCs w:val="28"/>
        </w:rPr>
        <w:t>GEF</w:t>
      </w:r>
      <w:r w:rsidRPr="008B3857">
        <w:rPr>
          <w:rFonts w:ascii="Times New Roman" w:eastAsia="仿宋_GB2312" w:hAnsi="Times New Roman"/>
          <w:sz w:val="28"/>
          <w:szCs w:val="28"/>
        </w:rPr>
        <w:t>）</w:t>
      </w:r>
      <w:r w:rsidR="00020213" w:rsidRPr="008B3857">
        <w:rPr>
          <w:rFonts w:ascii="Times New Roman" w:eastAsia="仿宋_GB2312" w:hAnsi="Times New Roman"/>
          <w:sz w:val="28"/>
          <w:szCs w:val="28"/>
        </w:rPr>
        <w:t>“</w:t>
      </w:r>
      <w:r w:rsidR="00020213" w:rsidRPr="008B3857">
        <w:rPr>
          <w:rFonts w:ascii="Times New Roman" w:eastAsia="仿宋_GB2312" w:hAnsi="Times New Roman"/>
          <w:sz w:val="28"/>
          <w:szCs w:val="28"/>
        </w:rPr>
        <w:t>中国含汞体温计</w:t>
      </w:r>
      <w:r w:rsidR="00B708B8" w:rsidRPr="008B3857">
        <w:rPr>
          <w:rFonts w:ascii="Times New Roman" w:eastAsia="仿宋_GB2312" w:hAnsi="Times New Roman"/>
          <w:sz w:val="28"/>
          <w:szCs w:val="28"/>
        </w:rPr>
        <w:t>和含汞</w:t>
      </w:r>
      <w:r w:rsidR="00020213" w:rsidRPr="008B3857">
        <w:rPr>
          <w:rFonts w:ascii="Times New Roman" w:eastAsia="仿宋_GB2312" w:hAnsi="Times New Roman"/>
          <w:sz w:val="28"/>
          <w:szCs w:val="28"/>
        </w:rPr>
        <w:t>血压计生产淘汰及无汞产品应用替代示范项目</w:t>
      </w:r>
      <w:r w:rsidR="00020213" w:rsidRPr="008B3857">
        <w:rPr>
          <w:rFonts w:ascii="Times New Roman" w:eastAsia="仿宋_GB2312" w:hAnsi="Times New Roman"/>
          <w:sz w:val="28"/>
          <w:szCs w:val="28"/>
        </w:rPr>
        <w:t>”</w:t>
      </w:r>
      <w:r w:rsidR="00020213" w:rsidRPr="008B3857">
        <w:rPr>
          <w:rFonts w:ascii="Times New Roman" w:eastAsia="仿宋_GB2312" w:hAnsi="Times New Roman"/>
          <w:sz w:val="28"/>
          <w:szCs w:val="28"/>
        </w:rPr>
        <w:t>（以下简称</w:t>
      </w:r>
      <w:r w:rsidR="00020213" w:rsidRPr="008B3857">
        <w:rPr>
          <w:rFonts w:ascii="Times New Roman" w:eastAsia="仿宋_GB2312" w:hAnsi="Times New Roman"/>
          <w:sz w:val="28"/>
          <w:szCs w:val="28"/>
        </w:rPr>
        <w:t>“</w:t>
      </w:r>
      <w:r w:rsidR="00020213" w:rsidRPr="008B3857">
        <w:rPr>
          <w:rFonts w:ascii="Times New Roman" w:eastAsia="仿宋_GB2312" w:hAnsi="Times New Roman"/>
          <w:sz w:val="28"/>
          <w:szCs w:val="28"/>
        </w:rPr>
        <w:t>项目</w:t>
      </w:r>
      <w:r w:rsidR="00020213" w:rsidRPr="008B3857">
        <w:rPr>
          <w:rFonts w:ascii="Times New Roman" w:eastAsia="仿宋_GB2312" w:hAnsi="Times New Roman"/>
          <w:sz w:val="28"/>
          <w:szCs w:val="28"/>
        </w:rPr>
        <w:t>”</w:t>
      </w:r>
      <w:r w:rsidR="00020213" w:rsidRPr="008B3857">
        <w:rPr>
          <w:rFonts w:ascii="Times New Roman" w:eastAsia="仿宋_GB2312" w:hAnsi="Times New Roman"/>
          <w:sz w:val="28"/>
          <w:szCs w:val="28"/>
        </w:rPr>
        <w:t>），</w:t>
      </w:r>
      <w:r w:rsidR="008236B9" w:rsidRPr="008B3857">
        <w:rPr>
          <w:rFonts w:ascii="Times New Roman" w:eastAsia="仿宋_GB2312" w:hAnsi="Times New Roman" w:hint="eastAsia"/>
          <w:sz w:val="28"/>
          <w:szCs w:val="28"/>
        </w:rPr>
        <w:t>拟</w:t>
      </w:r>
      <w:r w:rsidR="00020213" w:rsidRPr="008B3857">
        <w:rPr>
          <w:rFonts w:ascii="Times New Roman" w:eastAsia="仿宋_GB2312" w:hAnsi="Times New Roman"/>
          <w:sz w:val="28"/>
          <w:szCs w:val="28"/>
        </w:rPr>
        <w:t>通过</w:t>
      </w:r>
      <w:r w:rsidR="00020213" w:rsidRPr="008B3857">
        <w:rPr>
          <w:rFonts w:ascii="Times New Roman" w:eastAsia="仿宋_GB2312" w:hAnsi="Times New Roman" w:hint="eastAsia"/>
          <w:sz w:val="28"/>
          <w:szCs w:val="28"/>
        </w:rPr>
        <w:t>开展</w:t>
      </w:r>
      <w:r w:rsidR="00020213" w:rsidRPr="008B3857">
        <w:rPr>
          <w:rFonts w:ascii="Times New Roman" w:eastAsia="仿宋_GB2312" w:hAnsi="Times New Roman"/>
          <w:sz w:val="28"/>
          <w:szCs w:val="28"/>
        </w:rPr>
        <w:t>含汞体温计</w:t>
      </w:r>
      <w:r w:rsidR="00B708B8" w:rsidRPr="008B3857">
        <w:rPr>
          <w:rFonts w:ascii="Times New Roman" w:eastAsia="仿宋_GB2312" w:hAnsi="Times New Roman"/>
          <w:sz w:val="28"/>
          <w:szCs w:val="28"/>
        </w:rPr>
        <w:t>和含汞</w:t>
      </w:r>
      <w:r w:rsidR="00020213" w:rsidRPr="008B3857">
        <w:rPr>
          <w:rFonts w:ascii="Times New Roman" w:eastAsia="仿宋_GB2312" w:hAnsi="Times New Roman"/>
          <w:sz w:val="28"/>
          <w:szCs w:val="28"/>
        </w:rPr>
        <w:t>血压计生产淘汰</w:t>
      </w:r>
      <w:r w:rsidR="00B708B8" w:rsidRPr="008B3857">
        <w:rPr>
          <w:rFonts w:ascii="Times New Roman" w:eastAsia="仿宋_GB2312" w:hAnsi="Times New Roman"/>
          <w:sz w:val="28"/>
          <w:szCs w:val="28"/>
        </w:rPr>
        <w:t>、</w:t>
      </w:r>
      <w:r w:rsidR="00020213" w:rsidRPr="008B3857">
        <w:rPr>
          <w:rFonts w:ascii="Times New Roman" w:eastAsia="仿宋_GB2312" w:hAnsi="Times New Roman"/>
          <w:sz w:val="28"/>
          <w:szCs w:val="28"/>
        </w:rPr>
        <w:t>技术转型示范</w:t>
      </w:r>
      <w:r w:rsidR="00B708B8" w:rsidRPr="008B3857">
        <w:rPr>
          <w:rFonts w:ascii="Times New Roman" w:eastAsia="仿宋_GB2312" w:hAnsi="Times New Roman"/>
          <w:sz w:val="28"/>
          <w:szCs w:val="28"/>
        </w:rPr>
        <w:t>以及</w:t>
      </w:r>
      <w:r w:rsidR="00020213" w:rsidRPr="008B3857">
        <w:rPr>
          <w:rFonts w:ascii="Times New Roman" w:eastAsia="仿宋_GB2312" w:hAnsi="Times New Roman"/>
          <w:sz w:val="28"/>
          <w:szCs w:val="28"/>
        </w:rPr>
        <w:t>无汞替代产品的应用与推广，</w:t>
      </w:r>
      <w:r w:rsidR="00020213" w:rsidRPr="008B3857">
        <w:rPr>
          <w:rFonts w:ascii="Times New Roman" w:eastAsia="仿宋_GB2312" w:hAnsi="Times New Roman" w:hint="eastAsia"/>
          <w:sz w:val="28"/>
          <w:szCs w:val="28"/>
        </w:rPr>
        <w:t>推进</w:t>
      </w:r>
      <w:r w:rsidR="00020213" w:rsidRPr="008B3857">
        <w:rPr>
          <w:rFonts w:ascii="Times New Roman" w:eastAsia="仿宋_GB2312" w:hAnsi="Times New Roman"/>
          <w:sz w:val="28"/>
          <w:szCs w:val="28"/>
        </w:rPr>
        <w:t>我国</w:t>
      </w:r>
      <w:r w:rsidR="00B708B8" w:rsidRPr="008B3857">
        <w:rPr>
          <w:rFonts w:ascii="Times New Roman" w:eastAsia="仿宋_GB2312" w:hAnsi="Times New Roman" w:hint="eastAsia"/>
          <w:sz w:val="28"/>
          <w:szCs w:val="28"/>
        </w:rPr>
        <w:t>含</w:t>
      </w:r>
      <w:r w:rsidR="00020213" w:rsidRPr="008B3857">
        <w:rPr>
          <w:rFonts w:ascii="Times New Roman" w:eastAsia="仿宋_GB2312" w:hAnsi="Times New Roman" w:hint="eastAsia"/>
          <w:sz w:val="28"/>
          <w:szCs w:val="28"/>
        </w:rPr>
        <w:t>汞体温计和</w:t>
      </w:r>
      <w:r w:rsidR="00B708B8" w:rsidRPr="008B3857">
        <w:rPr>
          <w:rFonts w:ascii="Times New Roman" w:eastAsia="仿宋_GB2312" w:hAnsi="Times New Roman" w:hint="eastAsia"/>
          <w:sz w:val="28"/>
          <w:szCs w:val="28"/>
        </w:rPr>
        <w:t>含汞</w:t>
      </w:r>
      <w:r w:rsidR="00020213" w:rsidRPr="008B3857">
        <w:rPr>
          <w:rFonts w:ascii="Times New Roman" w:eastAsia="仿宋_GB2312" w:hAnsi="Times New Roman" w:hint="eastAsia"/>
          <w:sz w:val="28"/>
          <w:szCs w:val="28"/>
        </w:rPr>
        <w:t>血压计的替代，减少</w:t>
      </w:r>
      <w:r w:rsidR="00020213" w:rsidRPr="008B3857">
        <w:rPr>
          <w:rFonts w:ascii="Times New Roman" w:eastAsia="仿宋_GB2312" w:hAnsi="Times New Roman"/>
          <w:sz w:val="28"/>
          <w:szCs w:val="28"/>
        </w:rPr>
        <w:t>汞的使用和排放。项目</w:t>
      </w:r>
      <w:r w:rsidR="008236B9" w:rsidRPr="008B3857">
        <w:rPr>
          <w:rFonts w:ascii="Times New Roman" w:eastAsia="仿宋_GB2312" w:hAnsi="Times New Roman" w:hint="eastAsia"/>
          <w:sz w:val="28"/>
          <w:szCs w:val="28"/>
        </w:rPr>
        <w:t>计划</w:t>
      </w:r>
      <w:r w:rsidR="00020213" w:rsidRPr="008B3857">
        <w:rPr>
          <w:rFonts w:ascii="Times New Roman" w:eastAsia="仿宋_GB2312" w:hAnsi="Times New Roman"/>
          <w:sz w:val="28"/>
          <w:szCs w:val="28"/>
        </w:rPr>
        <w:t>执行期</w:t>
      </w:r>
      <w:r w:rsidR="00020213" w:rsidRPr="008B3857">
        <w:rPr>
          <w:rFonts w:ascii="Times New Roman" w:eastAsia="仿宋_GB2312" w:hAnsi="Times New Roman"/>
          <w:sz w:val="28"/>
          <w:szCs w:val="28"/>
        </w:rPr>
        <w:t>5</w:t>
      </w:r>
      <w:r w:rsidR="00020213" w:rsidRPr="008B3857">
        <w:rPr>
          <w:rFonts w:ascii="Times New Roman" w:eastAsia="仿宋_GB2312" w:hAnsi="Times New Roman"/>
          <w:sz w:val="28"/>
          <w:szCs w:val="28"/>
        </w:rPr>
        <w:t>年</w:t>
      </w:r>
      <w:r w:rsidR="00020213" w:rsidRPr="008B3857">
        <w:rPr>
          <w:rFonts w:ascii="Times New Roman" w:eastAsia="仿宋_GB2312" w:hAnsi="Times New Roman" w:hint="eastAsia"/>
          <w:sz w:val="28"/>
          <w:szCs w:val="28"/>
        </w:rPr>
        <w:t>（</w:t>
      </w:r>
      <w:r w:rsidR="00AA5607" w:rsidRPr="008B3857">
        <w:rPr>
          <w:rFonts w:ascii="Times New Roman" w:eastAsia="仿宋_GB2312" w:hAnsi="Times New Roman" w:hint="eastAsia"/>
          <w:sz w:val="28"/>
          <w:szCs w:val="28"/>
        </w:rPr>
        <w:t>2022</w:t>
      </w:r>
      <w:r w:rsidR="00020213" w:rsidRPr="008B3857">
        <w:rPr>
          <w:rFonts w:ascii="Times New Roman" w:eastAsia="仿宋_GB2312" w:hAnsi="Times New Roman" w:hint="eastAsia"/>
          <w:sz w:val="28"/>
          <w:szCs w:val="28"/>
        </w:rPr>
        <w:t>-</w:t>
      </w:r>
      <w:r w:rsidR="00AA5607" w:rsidRPr="008B3857">
        <w:rPr>
          <w:rFonts w:ascii="Times New Roman" w:eastAsia="仿宋_GB2312" w:hAnsi="Times New Roman" w:hint="eastAsia"/>
          <w:sz w:val="28"/>
          <w:szCs w:val="28"/>
        </w:rPr>
        <w:t>2026</w:t>
      </w:r>
      <w:r w:rsidR="00B708B8" w:rsidRPr="008B3857">
        <w:rPr>
          <w:rFonts w:ascii="Times New Roman" w:eastAsia="仿宋_GB2312" w:hAnsi="Times New Roman" w:hint="eastAsia"/>
          <w:sz w:val="28"/>
          <w:szCs w:val="28"/>
        </w:rPr>
        <w:t>年</w:t>
      </w:r>
      <w:r w:rsidR="000B16BE" w:rsidRPr="008B3857">
        <w:rPr>
          <w:rFonts w:ascii="Times New Roman" w:eastAsia="仿宋_GB2312" w:hAnsi="Times New Roman" w:hint="eastAsia"/>
          <w:sz w:val="28"/>
          <w:szCs w:val="28"/>
        </w:rPr>
        <w:t>）。</w:t>
      </w:r>
      <w:r w:rsidR="008236B9" w:rsidRPr="008B3857">
        <w:rPr>
          <w:rFonts w:ascii="Times New Roman" w:eastAsia="仿宋_GB2312" w:hAnsi="Times New Roman" w:hint="eastAsia"/>
          <w:sz w:val="28"/>
          <w:szCs w:val="28"/>
        </w:rPr>
        <w:t>项目活动设计</w:t>
      </w:r>
      <w:r w:rsidR="008236B9" w:rsidRPr="008B3857">
        <w:rPr>
          <w:rFonts w:ascii="Times New Roman" w:eastAsia="仿宋_GB2312" w:hAnsi="Times New Roman"/>
          <w:sz w:val="28"/>
          <w:szCs w:val="28"/>
        </w:rPr>
        <w:t>中，</w:t>
      </w:r>
      <w:r w:rsidR="00020213" w:rsidRPr="008B3857">
        <w:rPr>
          <w:rFonts w:ascii="Times New Roman" w:eastAsia="仿宋_GB2312" w:hAnsi="Times New Roman" w:hint="eastAsia"/>
          <w:sz w:val="28"/>
          <w:szCs w:val="28"/>
        </w:rPr>
        <w:t>拟</w:t>
      </w:r>
      <w:r w:rsidR="002A45FA" w:rsidRPr="008B3857">
        <w:rPr>
          <w:rFonts w:ascii="Times New Roman" w:eastAsia="仿宋_GB2312" w:hAnsi="Times New Roman" w:hint="eastAsia"/>
          <w:sz w:val="28"/>
          <w:szCs w:val="28"/>
        </w:rPr>
        <w:t>申请</w:t>
      </w:r>
      <w:r w:rsidR="00020213" w:rsidRPr="008B3857">
        <w:rPr>
          <w:rFonts w:ascii="Times New Roman" w:eastAsia="仿宋_GB2312" w:hAnsi="Times New Roman"/>
          <w:sz w:val="28"/>
          <w:szCs w:val="28"/>
        </w:rPr>
        <w:t>GEF</w:t>
      </w:r>
      <w:r w:rsidR="00020213" w:rsidRPr="008B3857">
        <w:rPr>
          <w:rFonts w:ascii="Times New Roman" w:eastAsia="仿宋_GB2312" w:hAnsi="Times New Roman"/>
          <w:sz w:val="28"/>
          <w:szCs w:val="28"/>
        </w:rPr>
        <w:t>赠款</w:t>
      </w:r>
      <w:r w:rsidR="008236B9" w:rsidRPr="008B3857">
        <w:rPr>
          <w:rFonts w:ascii="Times New Roman" w:eastAsia="仿宋_GB2312" w:hAnsi="Times New Roman" w:hint="eastAsia"/>
          <w:sz w:val="28"/>
          <w:szCs w:val="28"/>
        </w:rPr>
        <w:t>支持示范企业活动</w:t>
      </w:r>
      <w:r w:rsidR="00020213" w:rsidRPr="008B3857">
        <w:rPr>
          <w:rFonts w:ascii="Times New Roman" w:eastAsia="仿宋_GB2312" w:hAnsi="Times New Roman" w:hint="eastAsia"/>
          <w:sz w:val="28"/>
          <w:szCs w:val="28"/>
        </w:rPr>
        <w:t>，</w:t>
      </w:r>
      <w:r w:rsidR="008236B9" w:rsidRPr="008B3857">
        <w:rPr>
          <w:rFonts w:ascii="Times New Roman" w:eastAsia="仿宋_GB2312" w:hAnsi="Times New Roman" w:hint="eastAsia"/>
          <w:sz w:val="28"/>
          <w:szCs w:val="28"/>
        </w:rPr>
        <w:t>其中</w:t>
      </w:r>
      <w:r w:rsidR="008236B9" w:rsidRPr="008B3857">
        <w:rPr>
          <w:rFonts w:ascii="Times New Roman" w:eastAsia="仿宋_GB2312" w:hAnsi="Times New Roman"/>
          <w:sz w:val="28"/>
          <w:szCs w:val="28"/>
        </w:rPr>
        <w:t>拟</w:t>
      </w:r>
      <w:r w:rsidR="008236B9" w:rsidRPr="008B3857">
        <w:rPr>
          <w:rFonts w:ascii="Times New Roman" w:eastAsia="仿宋_GB2312" w:hAnsi="Times New Roman" w:hint="eastAsia"/>
          <w:sz w:val="28"/>
          <w:szCs w:val="28"/>
        </w:rPr>
        <w:t>支持</w:t>
      </w:r>
      <w:r w:rsidR="008236B9" w:rsidRPr="008B3857">
        <w:rPr>
          <w:rFonts w:ascii="Times New Roman" w:eastAsia="仿宋_GB2312" w:hAnsi="Times New Roman" w:hint="eastAsia"/>
          <w:sz w:val="28"/>
          <w:szCs w:val="28"/>
        </w:rPr>
        <w:t>4-6</w:t>
      </w:r>
      <w:r w:rsidR="008236B9" w:rsidRPr="008B3857">
        <w:rPr>
          <w:rFonts w:ascii="Times New Roman" w:eastAsia="仿宋_GB2312" w:hAnsi="Times New Roman" w:hint="eastAsia"/>
          <w:sz w:val="28"/>
          <w:szCs w:val="28"/>
        </w:rPr>
        <w:t>家含汞体温计生产企业</w:t>
      </w:r>
      <w:r w:rsidR="000B16BE" w:rsidRPr="008B3857">
        <w:rPr>
          <w:rFonts w:ascii="Times New Roman" w:eastAsia="仿宋_GB2312" w:hAnsi="Times New Roman" w:hint="eastAsia"/>
          <w:sz w:val="28"/>
          <w:szCs w:val="28"/>
        </w:rPr>
        <w:t>，</w:t>
      </w:r>
      <w:r w:rsidR="008236B9" w:rsidRPr="008B3857">
        <w:rPr>
          <w:rFonts w:ascii="Times New Roman" w:eastAsia="仿宋_GB2312" w:hAnsi="Times New Roman" w:hint="eastAsia"/>
          <w:sz w:val="28"/>
          <w:szCs w:val="28"/>
        </w:rPr>
        <w:t>2-3</w:t>
      </w:r>
      <w:r w:rsidR="008236B9" w:rsidRPr="008B3857">
        <w:rPr>
          <w:rFonts w:ascii="Times New Roman" w:eastAsia="仿宋_GB2312" w:hAnsi="Times New Roman" w:hint="eastAsia"/>
          <w:sz w:val="28"/>
          <w:szCs w:val="28"/>
        </w:rPr>
        <w:t>家含汞血压计生产企业开展</w:t>
      </w:r>
      <w:r w:rsidR="008236B9" w:rsidRPr="008B3857">
        <w:rPr>
          <w:rFonts w:ascii="Times New Roman" w:eastAsia="仿宋_GB2312" w:hAnsi="Times New Roman"/>
          <w:sz w:val="28"/>
          <w:szCs w:val="28"/>
        </w:rPr>
        <w:t>示范活动</w:t>
      </w:r>
      <w:r w:rsidR="000B16BE" w:rsidRPr="008B3857">
        <w:rPr>
          <w:rFonts w:ascii="Times New Roman" w:eastAsia="仿宋_GB2312" w:hAnsi="Times New Roman" w:hint="eastAsia"/>
          <w:sz w:val="28"/>
          <w:szCs w:val="28"/>
        </w:rPr>
        <w:t>。</w:t>
      </w:r>
      <w:r w:rsidR="00904B88" w:rsidRPr="008B3857">
        <w:rPr>
          <w:rFonts w:ascii="仿宋_GB2312" w:eastAsia="仿宋_GB2312" w:hAnsi="Arial" w:cs="Arial" w:hint="eastAsia"/>
          <w:color w:val="000000"/>
          <w:sz w:val="30"/>
          <w:szCs w:val="30"/>
        </w:rPr>
        <w:t>目前正在编制项目全额文件（PD）。</w:t>
      </w:r>
      <w:r w:rsidR="00020213" w:rsidRPr="008B3857">
        <w:rPr>
          <w:rFonts w:ascii="Times New Roman" w:eastAsia="仿宋_GB2312" w:hAnsi="Times New Roman" w:hint="eastAsia"/>
          <w:sz w:val="28"/>
          <w:szCs w:val="28"/>
        </w:rPr>
        <w:t>为</w:t>
      </w:r>
      <w:r w:rsidR="00B708B8" w:rsidRPr="008B3857">
        <w:rPr>
          <w:rFonts w:ascii="Times New Roman" w:eastAsia="仿宋_GB2312" w:hAnsi="Times New Roman" w:hint="eastAsia"/>
          <w:sz w:val="28"/>
          <w:szCs w:val="28"/>
        </w:rPr>
        <w:t>做好</w:t>
      </w:r>
      <w:r w:rsidR="00020213" w:rsidRPr="008B3857">
        <w:rPr>
          <w:rFonts w:ascii="Times New Roman" w:eastAsia="仿宋_GB2312" w:hAnsi="Times New Roman" w:hint="eastAsia"/>
          <w:sz w:val="28"/>
          <w:szCs w:val="28"/>
        </w:rPr>
        <w:t>示范企业</w:t>
      </w:r>
      <w:r w:rsidR="004B445A" w:rsidRPr="008B3857">
        <w:rPr>
          <w:rFonts w:ascii="Times New Roman" w:eastAsia="仿宋_GB2312" w:hAnsi="Times New Roman" w:hint="eastAsia"/>
          <w:sz w:val="28"/>
          <w:szCs w:val="28"/>
        </w:rPr>
        <w:t>的评选</w:t>
      </w:r>
      <w:r w:rsidR="00B708B8" w:rsidRPr="008B3857">
        <w:rPr>
          <w:rFonts w:ascii="Times New Roman" w:eastAsia="仿宋_GB2312" w:hAnsi="Times New Roman" w:hint="eastAsia"/>
          <w:sz w:val="28"/>
          <w:szCs w:val="28"/>
        </w:rPr>
        <w:t>工作</w:t>
      </w:r>
      <w:r w:rsidR="00020213" w:rsidRPr="008B3857">
        <w:rPr>
          <w:rFonts w:ascii="Times New Roman" w:eastAsia="仿宋_GB2312" w:hAnsi="Times New Roman" w:hint="eastAsia"/>
          <w:sz w:val="28"/>
          <w:szCs w:val="28"/>
        </w:rPr>
        <w:t>，</w:t>
      </w:r>
      <w:r w:rsidR="004B445A" w:rsidRPr="008B3857">
        <w:rPr>
          <w:rFonts w:ascii="Times New Roman" w:eastAsia="仿宋_GB2312" w:hAnsi="Times New Roman" w:hint="eastAsia"/>
          <w:sz w:val="28"/>
          <w:szCs w:val="28"/>
        </w:rPr>
        <w:t>特制定本</w:t>
      </w:r>
      <w:r w:rsidR="00F01DF0" w:rsidRPr="008B3857">
        <w:rPr>
          <w:rFonts w:ascii="Times New Roman" w:eastAsia="仿宋_GB2312" w:hAnsi="Times New Roman" w:hint="eastAsia"/>
          <w:sz w:val="28"/>
          <w:szCs w:val="28"/>
        </w:rPr>
        <w:t>方案</w:t>
      </w:r>
      <w:r w:rsidR="00020213" w:rsidRPr="008B3857">
        <w:rPr>
          <w:rFonts w:ascii="Times New Roman" w:eastAsia="仿宋_GB2312" w:hAnsi="Times New Roman"/>
          <w:sz w:val="28"/>
          <w:szCs w:val="28"/>
        </w:rPr>
        <w:t>。</w:t>
      </w:r>
    </w:p>
    <w:p w14:paraId="4924A4FB" w14:textId="2547FB3F" w:rsidR="00020213" w:rsidRPr="008B3857" w:rsidRDefault="00B07160" w:rsidP="00B84C6C">
      <w:pPr>
        <w:pStyle w:val="TOC1"/>
        <w:spacing w:before="0" w:line="360" w:lineRule="auto"/>
        <w:ind w:firstLineChars="200" w:firstLine="562"/>
        <w:rPr>
          <w:rFonts w:ascii="Times New Roman" w:eastAsia="仿宋_GB2312" w:hAnsi="Times New Roman"/>
          <w:bCs w:val="0"/>
          <w:kern w:val="2"/>
        </w:rPr>
      </w:pPr>
      <w:bookmarkStart w:id="2" w:name="_Toc51313119"/>
      <w:r w:rsidRPr="008B3857">
        <w:rPr>
          <w:rFonts w:ascii="Times New Roman" w:eastAsia="仿宋_GB2312" w:hAnsi="Times New Roman" w:hint="eastAsia"/>
          <w:bCs w:val="0"/>
          <w:color w:val="auto"/>
          <w:kern w:val="2"/>
        </w:rPr>
        <w:t>二、</w:t>
      </w:r>
      <w:r w:rsidR="008236B9" w:rsidRPr="008B3857">
        <w:rPr>
          <w:rFonts w:ascii="Times New Roman" w:eastAsia="仿宋_GB2312" w:hAnsi="Times New Roman" w:hint="eastAsia"/>
          <w:bCs w:val="0"/>
          <w:color w:val="auto"/>
          <w:kern w:val="2"/>
        </w:rPr>
        <w:t>企业</w:t>
      </w:r>
      <w:r w:rsidR="00020213" w:rsidRPr="008B3857">
        <w:rPr>
          <w:rFonts w:ascii="Times New Roman" w:eastAsia="仿宋_GB2312" w:hAnsi="Times New Roman" w:hint="eastAsia"/>
          <w:bCs w:val="0"/>
          <w:color w:val="auto"/>
          <w:kern w:val="2"/>
        </w:rPr>
        <w:t>示范活动</w:t>
      </w:r>
      <w:bookmarkEnd w:id="2"/>
      <w:r w:rsidR="008236B9" w:rsidRPr="008B3857">
        <w:rPr>
          <w:rFonts w:ascii="Times New Roman" w:eastAsia="仿宋_GB2312" w:hAnsi="Times New Roman" w:hint="eastAsia"/>
          <w:bCs w:val="0"/>
          <w:color w:val="auto"/>
          <w:kern w:val="2"/>
        </w:rPr>
        <w:t>安排</w:t>
      </w:r>
    </w:p>
    <w:p w14:paraId="1DDA09C1" w14:textId="71C32F7A" w:rsidR="00020213" w:rsidRPr="008B3857" w:rsidRDefault="00020213" w:rsidP="00B84C6C">
      <w:pPr>
        <w:spacing w:line="360" w:lineRule="auto"/>
        <w:ind w:left="555"/>
        <w:rPr>
          <w:rFonts w:ascii="Times New Roman" w:eastAsia="仿宋_GB2312" w:hAnsi="Times New Roman"/>
          <w:b/>
          <w:sz w:val="28"/>
          <w:szCs w:val="28"/>
        </w:rPr>
      </w:pPr>
      <w:r w:rsidRPr="008B3857">
        <w:rPr>
          <w:rFonts w:ascii="Times New Roman" w:eastAsia="仿宋_GB2312" w:hAnsi="Times New Roman" w:hint="eastAsia"/>
          <w:b/>
          <w:sz w:val="28"/>
          <w:szCs w:val="28"/>
        </w:rPr>
        <w:t>（一）</w:t>
      </w:r>
      <w:r w:rsidR="00AF5316" w:rsidRPr="008B3857">
        <w:rPr>
          <w:rFonts w:ascii="Times New Roman" w:eastAsia="仿宋_GB2312" w:hAnsi="Times New Roman" w:hint="eastAsia"/>
          <w:b/>
          <w:sz w:val="28"/>
          <w:szCs w:val="28"/>
        </w:rPr>
        <w:t>示范活动</w:t>
      </w:r>
      <w:r w:rsidR="00AC61B6" w:rsidRPr="008B3857">
        <w:rPr>
          <w:rFonts w:ascii="Times New Roman" w:eastAsia="仿宋_GB2312" w:hAnsi="Times New Roman" w:hint="eastAsia"/>
          <w:b/>
          <w:sz w:val="28"/>
          <w:szCs w:val="28"/>
        </w:rPr>
        <w:t>设计</w:t>
      </w:r>
      <w:r w:rsidRPr="008B3857">
        <w:rPr>
          <w:rFonts w:ascii="Times New Roman" w:eastAsia="仿宋_GB2312" w:hAnsi="Times New Roman" w:hint="eastAsia"/>
          <w:b/>
          <w:sz w:val="28"/>
          <w:szCs w:val="28"/>
        </w:rPr>
        <w:t>目标</w:t>
      </w:r>
    </w:p>
    <w:p w14:paraId="50B4E483" w14:textId="098E162B" w:rsidR="00020213" w:rsidRPr="008B3857" w:rsidRDefault="00E029C0" w:rsidP="00B84C6C">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项目</w:t>
      </w:r>
      <w:r w:rsidRPr="008B3857">
        <w:rPr>
          <w:rFonts w:ascii="Times New Roman" w:eastAsia="仿宋_GB2312" w:hAnsi="Times New Roman"/>
          <w:sz w:val="28"/>
          <w:szCs w:val="28"/>
        </w:rPr>
        <w:t>设计</w:t>
      </w:r>
      <w:r w:rsidR="000B16BE" w:rsidRPr="008B3857">
        <w:rPr>
          <w:rFonts w:ascii="Times New Roman" w:eastAsia="仿宋_GB2312" w:hAnsi="Times New Roman" w:hint="eastAsia"/>
          <w:sz w:val="28"/>
          <w:szCs w:val="28"/>
        </w:rPr>
        <w:t>通过</w:t>
      </w:r>
      <w:r w:rsidR="000B16BE" w:rsidRPr="008B3857">
        <w:rPr>
          <w:rFonts w:ascii="Times New Roman" w:eastAsia="仿宋_GB2312" w:hAnsi="Times New Roman"/>
          <w:sz w:val="28"/>
          <w:szCs w:val="28"/>
        </w:rPr>
        <w:t>支持选定的有意愿的示范企业改造、</w:t>
      </w:r>
      <w:r w:rsidR="000B16BE" w:rsidRPr="008B3857">
        <w:rPr>
          <w:rFonts w:ascii="Times New Roman" w:eastAsia="仿宋_GB2312" w:hAnsi="Times New Roman" w:hint="eastAsia"/>
          <w:sz w:val="28"/>
          <w:szCs w:val="28"/>
        </w:rPr>
        <w:t>转产</w:t>
      </w:r>
      <w:r w:rsidR="000B16BE" w:rsidRPr="008B3857">
        <w:rPr>
          <w:rFonts w:ascii="Times New Roman" w:eastAsia="仿宋_GB2312" w:hAnsi="Times New Roman"/>
          <w:sz w:val="28"/>
          <w:szCs w:val="28"/>
        </w:rPr>
        <w:t>等方式</w:t>
      </w:r>
      <w:r w:rsidR="000B16BE" w:rsidRPr="008B3857">
        <w:rPr>
          <w:rFonts w:ascii="Times New Roman" w:eastAsia="仿宋_GB2312" w:hAnsi="Times New Roman" w:hint="eastAsia"/>
          <w:sz w:val="28"/>
          <w:szCs w:val="28"/>
        </w:rPr>
        <w:t>，以</w:t>
      </w:r>
      <w:r w:rsidR="000B16BE" w:rsidRPr="008B3857">
        <w:rPr>
          <w:rFonts w:ascii="Times New Roman" w:eastAsia="仿宋_GB2312" w:hAnsi="Times New Roman"/>
          <w:sz w:val="28"/>
          <w:szCs w:val="28"/>
        </w:rPr>
        <w:t>2019</w:t>
      </w:r>
      <w:r w:rsidR="000B16BE" w:rsidRPr="008B3857">
        <w:rPr>
          <w:rFonts w:ascii="Times New Roman" w:eastAsia="仿宋_GB2312" w:hAnsi="Times New Roman" w:hint="eastAsia"/>
          <w:sz w:val="28"/>
          <w:szCs w:val="28"/>
        </w:rPr>
        <w:t>年为基线，在项目执行期内实现示范企业用汞量和含汞产品销售量的逐年削减，</w:t>
      </w:r>
      <w:r w:rsidR="000B16BE" w:rsidRPr="008B3857">
        <w:rPr>
          <w:rFonts w:ascii="Times New Roman" w:eastAsia="仿宋_GB2312" w:hAnsi="Times New Roman"/>
          <w:sz w:val="28"/>
          <w:szCs w:val="28"/>
        </w:rPr>
        <w:t>直</w:t>
      </w:r>
      <w:r w:rsidR="000B16BE" w:rsidRPr="008B3857">
        <w:rPr>
          <w:rFonts w:ascii="Times New Roman" w:eastAsia="仿宋_GB2312" w:hAnsi="Times New Roman" w:hint="eastAsia"/>
          <w:sz w:val="28"/>
          <w:szCs w:val="28"/>
        </w:rPr>
        <w:t>至</w:t>
      </w:r>
      <w:r w:rsidR="000B16BE" w:rsidRPr="008B3857">
        <w:rPr>
          <w:rFonts w:ascii="Times New Roman" w:eastAsia="仿宋_GB2312" w:hAnsi="Times New Roman" w:hint="eastAsia"/>
          <w:sz w:val="28"/>
          <w:szCs w:val="28"/>
        </w:rPr>
        <w:t>2024</w:t>
      </w:r>
      <w:r w:rsidR="000B16BE" w:rsidRPr="008B3857">
        <w:rPr>
          <w:rFonts w:ascii="Times New Roman" w:eastAsia="仿宋_GB2312" w:hAnsi="Times New Roman" w:hint="eastAsia"/>
          <w:sz w:val="28"/>
          <w:szCs w:val="28"/>
        </w:rPr>
        <w:t>年</w:t>
      </w:r>
      <w:r w:rsidR="000B16BE" w:rsidRPr="008B3857">
        <w:rPr>
          <w:rFonts w:ascii="Times New Roman" w:eastAsia="仿宋_GB2312" w:hAnsi="Times New Roman" w:hint="eastAsia"/>
          <w:sz w:val="28"/>
          <w:szCs w:val="28"/>
        </w:rPr>
        <w:t>12</w:t>
      </w:r>
      <w:r w:rsidR="000B16BE" w:rsidRPr="008B3857">
        <w:rPr>
          <w:rFonts w:ascii="Times New Roman" w:eastAsia="仿宋_GB2312" w:hAnsi="Times New Roman" w:hint="eastAsia"/>
          <w:sz w:val="28"/>
          <w:szCs w:val="28"/>
        </w:rPr>
        <w:t>月</w:t>
      </w:r>
      <w:r w:rsidR="000B16BE" w:rsidRPr="008B3857">
        <w:rPr>
          <w:rFonts w:ascii="Times New Roman" w:eastAsia="仿宋_GB2312" w:hAnsi="Times New Roman" w:hint="eastAsia"/>
          <w:sz w:val="28"/>
          <w:szCs w:val="28"/>
        </w:rPr>
        <w:t>31</w:t>
      </w:r>
      <w:r w:rsidR="000B16BE" w:rsidRPr="008B3857">
        <w:rPr>
          <w:rFonts w:ascii="Times New Roman" w:eastAsia="仿宋_GB2312" w:hAnsi="Times New Roman" w:hint="eastAsia"/>
          <w:sz w:val="28"/>
          <w:szCs w:val="28"/>
        </w:rPr>
        <w:t>日</w:t>
      </w:r>
      <w:r w:rsidR="000B16BE" w:rsidRPr="008B3857">
        <w:rPr>
          <w:rFonts w:ascii="Times New Roman" w:eastAsia="仿宋_GB2312" w:hAnsi="Times New Roman"/>
          <w:sz w:val="28"/>
          <w:szCs w:val="28"/>
        </w:rPr>
        <w:t>前完全停止</w:t>
      </w:r>
      <w:r w:rsidR="00020213" w:rsidRPr="008B3857">
        <w:rPr>
          <w:rFonts w:ascii="Times New Roman" w:eastAsia="仿宋_GB2312" w:hAnsi="Times New Roman" w:hint="eastAsia"/>
          <w:sz w:val="28"/>
          <w:szCs w:val="28"/>
        </w:rPr>
        <w:t>含汞体温计</w:t>
      </w:r>
      <w:r w:rsidR="000A62CD" w:rsidRPr="008B3857">
        <w:rPr>
          <w:rFonts w:ascii="Times New Roman" w:eastAsia="仿宋_GB2312" w:hAnsi="Times New Roman" w:hint="eastAsia"/>
          <w:sz w:val="28"/>
          <w:szCs w:val="28"/>
        </w:rPr>
        <w:lastRenderedPageBreak/>
        <w:t>和</w:t>
      </w:r>
      <w:r w:rsidR="00B708B8" w:rsidRPr="008B3857">
        <w:rPr>
          <w:rFonts w:ascii="Times New Roman" w:eastAsia="仿宋_GB2312" w:hAnsi="Times New Roman" w:hint="eastAsia"/>
          <w:sz w:val="28"/>
          <w:szCs w:val="28"/>
        </w:rPr>
        <w:t>/</w:t>
      </w:r>
      <w:r w:rsidR="00B708B8" w:rsidRPr="008B3857">
        <w:rPr>
          <w:rFonts w:ascii="Times New Roman" w:eastAsia="仿宋_GB2312" w:hAnsi="Times New Roman" w:hint="eastAsia"/>
          <w:sz w:val="28"/>
          <w:szCs w:val="28"/>
        </w:rPr>
        <w:t>或</w:t>
      </w:r>
      <w:r w:rsidR="00020213" w:rsidRPr="008B3857">
        <w:rPr>
          <w:rFonts w:ascii="Times New Roman" w:eastAsia="仿宋_GB2312" w:hAnsi="Times New Roman" w:hint="eastAsia"/>
          <w:sz w:val="28"/>
          <w:szCs w:val="28"/>
        </w:rPr>
        <w:t>含汞血压计的生产</w:t>
      </w:r>
      <w:r w:rsidR="000B16BE" w:rsidRPr="008B3857">
        <w:rPr>
          <w:rFonts w:ascii="Times New Roman" w:eastAsia="仿宋_GB2312" w:hAnsi="Times New Roman" w:hint="eastAsia"/>
          <w:sz w:val="28"/>
          <w:szCs w:val="28"/>
        </w:rPr>
        <w:t>。</w:t>
      </w:r>
      <w:r w:rsidR="00F01DF0" w:rsidRPr="008B3857">
        <w:rPr>
          <w:rFonts w:ascii="Times New Roman" w:eastAsia="仿宋_GB2312" w:hAnsi="Times New Roman" w:hint="eastAsia"/>
          <w:sz w:val="28"/>
          <w:szCs w:val="28"/>
        </w:rPr>
        <w:t>为</w:t>
      </w:r>
      <w:r w:rsidR="000B16BE" w:rsidRPr="008B3857">
        <w:rPr>
          <w:rFonts w:ascii="Times New Roman" w:eastAsia="仿宋_GB2312" w:hAnsi="Times New Roman" w:hint="eastAsia"/>
          <w:sz w:val="28"/>
          <w:szCs w:val="28"/>
        </w:rPr>
        <w:t>全行业</w:t>
      </w:r>
      <w:r w:rsidR="000B16BE" w:rsidRPr="008B3857">
        <w:rPr>
          <w:rFonts w:ascii="Times New Roman" w:eastAsia="仿宋_GB2312" w:hAnsi="Times New Roman"/>
          <w:sz w:val="28"/>
          <w:szCs w:val="28"/>
        </w:rPr>
        <w:t>于</w:t>
      </w:r>
      <w:r w:rsidR="000B16BE" w:rsidRPr="008B3857">
        <w:rPr>
          <w:rFonts w:ascii="Times New Roman" w:eastAsia="仿宋_GB2312" w:hAnsi="Times New Roman" w:hint="eastAsia"/>
          <w:sz w:val="28"/>
          <w:szCs w:val="28"/>
        </w:rPr>
        <w:t>2026</w:t>
      </w:r>
      <w:r w:rsidR="000B16BE" w:rsidRPr="008B3857">
        <w:rPr>
          <w:rFonts w:ascii="Times New Roman" w:eastAsia="仿宋_GB2312" w:hAnsi="Times New Roman" w:hint="eastAsia"/>
          <w:sz w:val="28"/>
          <w:szCs w:val="28"/>
        </w:rPr>
        <w:t>年</w:t>
      </w:r>
      <w:r w:rsidR="000B16BE" w:rsidRPr="008B3857">
        <w:rPr>
          <w:rFonts w:ascii="Times New Roman" w:eastAsia="仿宋_GB2312" w:hAnsi="Times New Roman"/>
          <w:sz w:val="28"/>
          <w:szCs w:val="28"/>
        </w:rPr>
        <w:t>前实现</w:t>
      </w:r>
      <w:r w:rsidR="000B16BE" w:rsidRPr="008B3857">
        <w:rPr>
          <w:rFonts w:ascii="Times New Roman" w:eastAsia="仿宋_GB2312" w:hAnsi="Times New Roman" w:hint="eastAsia"/>
          <w:sz w:val="28"/>
          <w:szCs w:val="28"/>
        </w:rPr>
        <w:t>完全</w:t>
      </w:r>
      <w:r w:rsidR="000B16BE" w:rsidRPr="008B3857">
        <w:rPr>
          <w:rFonts w:ascii="Times New Roman" w:eastAsia="仿宋_GB2312" w:hAnsi="Times New Roman"/>
          <w:sz w:val="28"/>
          <w:szCs w:val="28"/>
        </w:rPr>
        <w:t>淘汰含汞体温计和</w:t>
      </w:r>
      <w:r w:rsidR="007367D9" w:rsidRPr="008B3857">
        <w:rPr>
          <w:rFonts w:ascii="Times New Roman" w:eastAsia="仿宋_GB2312" w:hAnsi="Times New Roman" w:hint="eastAsia"/>
          <w:sz w:val="28"/>
          <w:szCs w:val="28"/>
        </w:rPr>
        <w:t>含汞</w:t>
      </w:r>
      <w:r w:rsidR="000B16BE" w:rsidRPr="008B3857">
        <w:rPr>
          <w:rFonts w:ascii="Times New Roman" w:eastAsia="仿宋_GB2312" w:hAnsi="Times New Roman"/>
          <w:sz w:val="28"/>
          <w:szCs w:val="28"/>
        </w:rPr>
        <w:t>血压计的生产</w:t>
      </w:r>
      <w:r w:rsidR="00F01DF0" w:rsidRPr="008B3857">
        <w:rPr>
          <w:rFonts w:ascii="Times New Roman" w:eastAsia="仿宋_GB2312" w:hAnsi="Times New Roman" w:hint="eastAsia"/>
          <w:sz w:val="28"/>
          <w:szCs w:val="28"/>
        </w:rPr>
        <w:t>作出</w:t>
      </w:r>
      <w:r w:rsidR="00F01DF0" w:rsidRPr="008B3857">
        <w:rPr>
          <w:rFonts w:ascii="Times New Roman" w:eastAsia="仿宋_GB2312" w:hAnsi="Times New Roman"/>
          <w:sz w:val="28"/>
          <w:szCs w:val="28"/>
        </w:rPr>
        <w:t>引导和示范</w:t>
      </w:r>
      <w:r w:rsidR="00020213" w:rsidRPr="008B3857">
        <w:rPr>
          <w:rFonts w:ascii="Times New Roman" w:eastAsia="仿宋_GB2312" w:hAnsi="Times New Roman" w:hint="eastAsia"/>
          <w:sz w:val="28"/>
          <w:szCs w:val="28"/>
        </w:rPr>
        <w:t>。</w:t>
      </w:r>
    </w:p>
    <w:p w14:paraId="46AF66A8" w14:textId="77777777" w:rsidR="00020213" w:rsidRPr="008B3857" w:rsidRDefault="00020213" w:rsidP="00B84C6C">
      <w:pPr>
        <w:spacing w:line="360" w:lineRule="auto"/>
        <w:ind w:firstLine="555"/>
        <w:rPr>
          <w:rFonts w:ascii="Times New Roman" w:eastAsia="仿宋_GB2312" w:hAnsi="Times New Roman"/>
          <w:b/>
          <w:sz w:val="28"/>
          <w:szCs w:val="28"/>
        </w:rPr>
      </w:pPr>
      <w:r w:rsidRPr="008B3857">
        <w:rPr>
          <w:rFonts w:ascii="Times New Roman" w:eastAsia="仿宋_GB2312" w:hAnsi="Times New Roman" w:hint="eastAsia"/>
          <w:b/>
          <w:sz w:val="28"/>
          <w:szCs w:val="28"/>
        </w:rPr>
        <w:t>（二）示范活动内容</w:t>
      </w:r>
    </w:p>
    <w:p w14:paraId="5202188A" w14:textId="38B64793" w:rsidR="00020213" w:rsidRPr="008B3857" w:rsidRDefault="00020213" w:rsidP="00B84C6C">
      <w:pPr>
        <w:spacing w:line="360" w:lineRule="auto"/>
        <w:ind w:firstLine="555"/>
        <w:rPr>
          <w:rFonts w:ascii="Times New Roman" w:eastAsia="仿宋_GB2312" w:hAnsi="Times New Roman"/>
          <w:b/>
          <w:sz w:val="28"/>
          <w:szCs w:val="28"/>
        </w:rPr>
      </w:pPr>
      <w:r w:rsidRPr="008B3857">
        <w:rPr>
          <w:rFonts w:ascii="Times New Roman" w:eastAsia="仿宋_GB2312" w:hAnsi="Times New Roman" w:hint="eastAsia"/>
          <w:b/>
          <w:sz w:val="28"/>
          <w:szCs w:val="28"/>
        </w:rPr>
        <w:t>1</w:t>
      </w:r>
      <w:r w:rsidRPr="008B3857">
        <w:rPr>
          <w:rFonts w:ascii="Times New Roman" w:eastAsia="仿宋_GB2312" w:hAnsi="Times New Roman" w:hint="eastAsia"/>
          <w:b/>
          <w:sz w:val="28"/>
          <w:szCs w:val="28"/>
        </w:rPr>
        <w:t>．</w:t>
      </w:r>
      <w:r w:rsidR="00A00F81" w:rsidRPr="008B3857">
        <w:rPr>
          <w:rFonts w:ascii="Times New Roman" w:eastAsia="仿宋_GB2312" w:hAnsi="Times New Roman" w:hint="eastAsia"/>
          <w:b/>
          <w:sz w:val="28"/>
          <w:szCs w:val="28"/>
        </w:rPr>
        <w:t>关闭</w:t>
      </w:r>
      <w:r w:rsidR="00A00F81" w:rsidRPr="008B3857">
        <w:rPr>
          <w:rFonts w:ascii="Times New Roman" w:eastAsia="仿宋_GB2312" w:hAnsi="Times New Roman" w:hint="eastAsia"/>
          <w:b/>
          <w:sz w:val="28"/>
          <w:szCs w:val="28"/>
        </w:rPr>
        <w:t>/</w:t>
      </w:r>
      <w:r w:rsidR="00A00F81" w:rsidRPr="008B3857">
        <w:rPr>
          <w:rFonts w:ascii="Times New Roman" w:eastAsia="仿宋_GB2312" w:hAnsi="Times New Roman" w:hint="eastAsia"/>
          <w:b/>
          <w:sz w:val="28"/>
          <w:szCs w:val="28"/>
        </w:rPr>
        <w:t>改造</w:t>
      </w:r>
      <w:r w:rsidRPr="008B3857">
        <w:rPr>
          <w:rFonts w:ascii="Times New Roman" w:eastAsia="仿宋_GB2312" w:hAnsi="Times New Roman" w:hint="eastAsia"/>
          <w:b/>
          <w:sz w:val="28"/>
          <w:szCs w:val="28"/>
        </w:rPr>
        <w:t>含汞体温计</w:t>
      </w:r>
      <w:r w:rsidR="00E2146F" w:rsidRPr="008B3857">
        <w:rPr>
          <w:rFonts w:ascii="Times New Roman" w:eastAsia="仿宋_GB2312" w:hAnsi="Times New Roman" w:hint="eastAsia"/>
          <w:b/>
          <w:sz w:val="28"/>
          <w:szCs w:val="28"/>
        </w:rPr>
        <w:t>和</w:t>
      </w:r>
      <w:r w:rsidR="00B708B8" w:rsidRPr="008B3857">
        <w:rPr>
          <w:rFonts w:ascii="Times New Roman" w:eastAsia="仿宋_GB2312" w:hAnsi="Times New Roman" w:hint="eastAsia"/>
          <w:b/>
          <w:sz w:val="28"/>
          <w:szCs w:val="28"/>
        </w:rPr>
        <w:t>/</w:t>
      </w:r>
      <w:r w:rsidR="00B708B8" w:rsidRPr="008B3857">
        <w:rPr>
          <w:rFonts w:ascii="Times New Roman" w:eastAsia="仿宋_GB2312" w:hAnsi="Times New Roman" w:hint="eastAsia"/>
          <w:b/>
          <w:sz w:val="28"/>
          <w:szCs w:val="28"/>
        </w:rPr>
        <w:t>或</w:t>
      </w:r>
      <w:r w:rsidR="00E2146F" w:rsidRPr="008B3857">
        <w:rPr>
          <w:rFonts w:ascii="Times New Roman" w:eastAsia="仿宋_GB2312" w:hAnsi="Times New Roman" w:hint="eastAsia"/>
          <w:b/>
          <w:sz w:val="28"/>
          <w:szCs w:val="28"/>
        </w:rPr>
        <w:t>含汞</w:t>
      </w:r>
      <w:r w:rsidRPr="008B3857">
        <w:rPr>
          <w:rFonts w:ascii="Times New Roman" w:eastAsia="仿宋_GB2312" w:hAnsi="Times New Roman" w:hint="eastAsia"/>
          <w:b/>
          <w:sz w:val="28"/>
          <w:szCs w:val="28"/>
        </w:rPr>
        <w:t>血压计</w:t>
      </w:r>
      <w:r w:rsidR="00A00F81" w:rsidRPr="008B3857">
        <w:rPr>
          <w:rFonts w:ascii="Times New Roman" w:eastAsia="仿宋_GB2312" w:hAnsi="Times New Roman" w:hint="eastAsia"/>
          <w:b/>
          <w:sz w:val="28"/>
          <w:szCs w:val="28"/>
        </w:rPr>
        <w:t>的</w:t>
      </w:r>
      <w:r w:rsidRPr="008B3857">
        <w:rPr>
          <w:rFonts w:ascii="Times New Roman" w:eastAsia="仿宋_GB2312" w:hAnsi="Times New Roman" w:hint="eastAsia"/>
          <w:b/>
          <w:sz w:val="28"/>
          <w:szCs w:val="28"/>
        </w:rPr>
        <w:t>生产</w:t>
      </w:r>
      <w:r w:rsidR="00A00F81" w:rsidRPr="008B3857">
        <w:rPr>
          <w:rFonts w:ascii="Times New Roman" w:eastAsia="仿宋_GB2312" w:hAnsi="Times New Roman" w:hint="eastAsia"/>
          <w:b/>
          <w:sz w:val="28"/>
          <w:szCs w:val="28"/>
        </w:rPr>
        <w:t>线</w:t>
      </w:r>
    </w:p>
    <w:p w14:paraId="35745A59" w14:textId="68E5371D" w:rsidR="00020213" w:rsidRPr="008B3857" w:rsidRDefault="00922FC5" w:rsidP="00B84C6C">
      <w:pPr>
        <w:spacing w:line="360" w:lineRule="auto"/>
        <w:ind w:firstLine="555"/>
        <w:rPr>
          <w:rFonts w:ascii="Times New Roman" w:eastAsia="仿宋_GB2312" w:hAnsi="Times New Roman"/>
          <w:sz w:val="28"/>
          <w:szCs w:val="28"/>
        </w:rPr>
      </w:pPr>
      <w:r w:rsidRPr="008B3857">
        <w:rPr>
          <w:rFonts w:ascii="Times New Roman" w:eastAsia="仿宋_GB2312" w:hAnsi="Times New Roman" w:hint="eastAsia"/>
          <w:sz w:val="28"/>
          <w:szCs w:val="28"/>
        </w:rPr>
        <w:t>企业</w:t>
      </w:r>
      <w:r w:rsidR="00E2146F" w:rsidRPr="008B3857">
        <w:rPr>
          <w:rFonts w:ascii="Times New Roman" w:eastAsia="仿宋_GB2312" w:hAnsi="Times New Roman" w:hint="eastAsia"/>
          <w:sz w:val="28"/>
          <w:szCs w:val="28"/>
        </w:rPr>
        <w:t>按照示范活动</w:t>
      </w:r>
      <w:r w:rsidRPr="008B3857">
        <w:rPr>
          <w:rFonts w:ascii="Times New Roman" w:eastAsia="仿宋_GB2312" w:hAnsi="Times New Roman" w:hint="eastAsia"/>
          <w:sz w:val="28"/>
          <w:szCs w:val="28"/>
        </w:rPr>
        <w:t>设计</w:t>
      </w:r>
      <w:r w:rsidR="00E2146F" w:rsidRPr="008B3857">
        <w:rPr>
          <w:rFonts w:ascii="Times New Roman" w:eastAsia="仿宋_GB2312" w:hAnsi="Times New Roman" w:hint="eastAsia"/>
          <w:sz w:val="28"/>
          <w:szCs w:val="28"/>
        </w:rPr>
        <w:t>目标，制定停产以及</w:t>
      </w:r>
      <w:r w:rsidR="00020213" w:rsidRPr="008B3857">
        <w:rPr>
          <w:rFonts w:ascii="Times New Roman" w:eastAsia="仿宋_GB2312" w:hAnsi="Times New Roman" w:hint="eastAsia"/>
          <w:sz w:val="28"/>
          <w:szCs w:val="28"/>
        </w:rPr>
        <w:t>用汞量和</w:t>
      </w:r>
      <w:r w:rsidR="00E2146F" w:rsidRPr="008B3857">
        <w:rPr>
          <w:rFonts w:ascii="Times New Roman" w:eastAsia="仿宋_GB2312" w:hAnsi="Times New Roman" w:hint="eastAsia"/>
          <w:sz w:val="28"/>
          <w:szCs w:val="28"/>
        </w:rPr>
        <w:t>含汞产品</w:t>
      </w:r>
      <w:r w:rsidR="00511635" w:rsidRPr="008B3857">
        <w:rPr>
          <w:rFonts w:ascii="Times New Roman" w:eastAsia="仿宋_GB2312" w:hAnsi="Times New Roman" w:hint="eastAsia"/>
          <w:sz w:val="28"/>
          <w:szCs w:val="28"/>
        </w:rPr>
        <w:t>销售量</w:t>
      </w:r>
      <w:r w:rsidR="00E2146F" w:rsidRPr="008B3857">
        <w:rPr>
          <w:rFonts w:ascii="Times New Roman" w:eastAsia="仿宋_GB2312" w:hAnsi="Times New Roman" w:hint="eastAsia"/>
          <w:sz w:val="28"/>
          <w:szCs w:val="28"/>
        </w:rPr>
        <w:t>递减计划</w:t>
      </w:r>
      <w:r w:rsidR="0033153E" w:rsidRPr="008B3857">
        <w:rPr>
          <w:rFonts w:ascii="Times New Roman" w:eastAsia="仿宋_GB2312" w:hAnsi="Times New Roman" w:hint="eastAsia"/>
          <w:sz w:val="28"/>
          <w:szCs w:val="28"/>
        </w:rPr>
        <w:t>（以</w:t>
      </w:r>
      <w:r w:rsidR="0033153E" w:rsidRPr="008B3857">
        <w:rPr>
          <w:rFonts w:ascii="Times New Roman" w:eastAsia="仿宋_GB2312" w:hAnsi="Times New Roman" w:hint="eastAsia"/>
          <w:sz w:val="28"/>
          <w:szCs w:val="28"/>
        </w:rPr>
        <w:t>2019</w:t>
      </w:r>
      <w:r w:rsidR="0033153E" w:rsidRPr="008B3857">
        <w:rPr>
          <w:rFonts w:ascii="Times New Roman" w:eastAsia="仿宋_GB2312" w:hAnsi="Times New Roman" w:hint="eastAsia"/>
          <w:sz w:val="28"/>
          <w:szCs w:val="28"/>
        </w:rPr>
        <w:t>年数据为基线）</w:t>
      </w:r>
      <w:r w:rsidR="00E2146F" w:rsidRPr="008B3857">
        <w:rPr>
          <w:rFonts w:ascii="Times New Roman" w:eastAsia="仿宋_GB2312" w:hAnsi="Times New Roman" w:hint="eastAsia"/>
          <w:sz w:val="28"/>
          <w:szCs w:val="28"/>
        </w:rPr>
        <w:t>，并按计划实施。</w:t>
      </w:r>
      <w:r w:rsidR="00783C40" w:rsidRPr="008B3857">
        <w:rPr>
          <w:rFonts w:ascii="Times New Roman" w:eastAsia="仿宋_GB2312" w:hAnsi="Times New Roman" w:hint="eastAsia"/>
          <w:sz w:val="28"/>
          <w:szCs w:val="28"/>
        </w:rPr>
        <w:t>其中，拟转型生产无汞体温计和</w:t>
      </w:r>
      <w:r w:rsidR="00783C40" w:rsidRPr="008B3857">
        <w:rPr>
          <w:rFonts w:ascii="Times New Roman" w:eastAsia="仿宋_GB2312" w:hAnsi="Times New Roman" w:hint="eastAsia"/>
          <w:sz w:val="28"/>
          <w:szCs w:val="28"/>
        </w:rPr>
        <w:t>/</w:t>
      </w:r>
      <w:r w:rsidR="00783C40" w:rsidRPr="008B3857">
        <w:rPr>
          <w:rFonts w:ascii="Times New Roman" w:eastAsia="仿宋_GB2312" w:hAnsi="Times New Roman" w:hint="eastAsia"/>
          <w:sz w:val="28"/>
          <w:szCs w:val="28"/>
        </w:rPr>
        <w:t>或无汞血压计的，制定无汞体温计和</w:t>
      </w:r>
      <w:r w:rsidR="00783C40" w:rsidRPr="008B3857">
        <w:rPr>
          <w:rFonts w:ascii="Times New Roman" w:eastAsia="仿宋_GB2312" w:hAnsi="Times New Roman" w:hint="eastAsia"/>
          <w:sz w:val="28"/>
          <w:szCs w:val="28"/>
        </w:rPr>
        <w:t>/</w:t>
      </w:r>
      <w:r w:rsidR="00783C40" w:rsidRPr="008B3857">
        <w:rPr>
          <w:rFonts w:ascii="Times New Roman" w:eastAsia="仿宋_GB2312" w:hAnsi="Times New Roman" w:hint="eastAsia"/>
          <w:sz w:val="28"/>
          <w:szCs w:val="28"/>
        </w:rPr>
        <w:t>或无汞血压计产量或</w:t>
      </w:r>
      <w:r w:rsidR="00511635" w:rsidRPr="008B3857">
        <w:rPr>
          <w:rFonts w:ascii="Times New Roman" w:eastAsia="仿宋_GB2312" w:hAnsi="Times New Roman" w:hint="eastAsia"/>
          <w:sz w:val="28"/>
          <w:szCs w:val="28"/>
        </w:rPr>
        <w:t>销售量</w:t>
      </w:r>
      <w:r w:rsidR="00783C40" w:rsidRPr="008B3857">
        <w:rPr>
          <w:rFonts w:ascii="Times New Roman" w:eastAsia="仿宋_GB2312" w:hAnsi="Times New Roman" w:hint="eastAsia"/>
          <w:sz w:val="28"/>
          <w:szCs w:val="28"/>
        </w:rPr>
        <w:t>促进计划</w:t>
      </w:r>
      <w:r w:rsidR="0033153E" w:rsidRPr="008B3857">
        <w:rPr>
          <w:rFonts w:ascii="Times New Roman" w:eastAsia="仿宋_GB2312" w:hAnsi="Times New Roman" w:hint="eastAsia"/>
          <w:sz w:val="28"/>
          <w:szCs w:val="28"/>
        </w:rPr>
        <w:t>（以</w:t>
      </w:r>
      <w:r w:rsidR="0033153E" w:rsidRPr="008B3857">
        <w:rPr>
          <w:rFonts w:ascii="Times New Roman" w:eastAsia="仿宋_GB2312" w:hAnsi="Times New Roman" w:hint="eastAsia"/>
          <w:sz w:val="28"/>
          <w:szCs w:val="28"/>
        </w:rPr>
        <w:t>2019</w:t>
      </w:r>
      <w:r w:rsidR="0033153E" w:rsidRPr="008B3857">
        <w:rPr>
          <w:rFonts w:ascii="Times New Roman" w:eastAsia="仿宋_GB2312" w:hAnsi="Times New Roman" w:hint="eastAsia"/>
          <w:sz w:val="28"/>
          <w:szCs w:val="28"/>
        </w:rPr>
        <w:t>年数据为基线）</w:t>
      </w:r>
      <w:r w:rsidR="00783C40" w:rsidRPr="008B3857">
        <w:rPr>
          <w:rFonts w:ascii="Times New Roman" w:eastAsia="仿宋_GB2312" w:hAnsi="Times New Roman" w:hint="eastAsia"/>
          <w:sz w:val="28"/>
          <w:szCs w:val="28"/>
        </w:rPr>
        <w:t>，并按计划实施</w:t>
      </w:r>
      <w:r w:rsidR="00020213" w:rsidRPr="008B3857">
        <w:rPr>
          <w:rFonts w:ascii="Times New Roman" w:eastAsia="仿宋_GB2312" w:hAnsi="Times New Roman" w:hint="eastAsia"/>
          <w:sz w:val="28"/>
          <w:szCs w:val="28"/>
        </w:rPr>
        <w:t>。</w:t>
      </w:r>
    </w:p>
    <w:p w14:paraId="4BBAD79B" w14:textId="3618242F" w:rsidR="00020213" w:rsidRPr="008B3857" w:rsidRDefault="00020213" w:rsidP="00B84C6C">
      <w:pPr>
        <w:spacing w:line="360" w:lineRule="auto"/>
        <w:ind w:firstLine="555"/>
        <w:rPr>
          <w:rFonts w:ascii="Times New Roman" w:eastAsia="仿宋_GB2312" w:hAnsi="Times New Roman"/>
          <w:b/>
          <w:sz w:val="28"/>
          <w:szCs w:val="28"/>
        </w:rPr>
      </w:pPr>
      <w:r w:rsidRPr="008B3857">
        <w:rPr>
          <w:rFonts w:ascii="Times New Roman" w:eastAsia="仿宋_GB2312" w:hAnsi="Times New Roman"/>
          <w:b/>
          <w:sz w:val="28"/>
          <w:szCs w:val="28"/>
        </w:rPr>
        <w:t>2</w:t>
      </w:r>
      <w:r w:rsidR="004C0B34" w:rsidRPr="008B3857">
        <w:rPr>
          <w:rFonts w:ascii="Times New Roman" w:eastAsia="仿宋_GB2312" w:hAnsi="Times New Roman" w:hint="eastAsia"/>
          <w:b/>
          <w:sz w:val="28"/>
          <w:szCs w:val="28"/>
        </w:rPr>
        <w:t>．</w:t>
      </w:r>
      <w:r w:rsidR="0078561F" w:rsidRPr="008B3857">
        <w:rPr>
          <w:rFonts w:ascii="Times New Roman" w:eastAsia="仿宋_GB2312" w:hAnsi="Times New Roman" w:hint="eastAsia"/>
          <w:b/>
          <w:sz w:val="28"/>
          <w:szCs w:val="28"/>
        </w:rPr>
        <w:t>制定并</w:t>
      </w:r>
      <w:r w:rsidR="0078561F" w:rsidRPr="008B3857">
        <w:rPr>
          <w:rFonts w:ascii="Times New Roman" w:eastAsia="仿宋_GB2312" w:hAnsi="Times New Roman"/>
          <w:b/>
          <w:sz w:val="28"/>
          <w:szCs w:val="28"/>
        </w:rPr>
        <w:t>实施</w:t>
      </w:r>
      <w:r w:rsidR="0078561F" w:rsidRPr="008B3857">
        <w:rPr>
          <w:rFonts w:ascii="Times New Roman" w:eastAsia="仿宋_GB2312" w:hAnsi="Times New Roman" w:hint="eastAsia"/>
          <w:b/>
          <w:sz w:val="28"/>
          <w:szCs w:val="28"/>
        </w:rPr>
        <w:t>企业关于汞的环境无害化管理实施方案</w:t>
      </w:r>
    </w:p>
    <w:p w14:paraId="59EE35E4" w14:textId="681EB794" w:rsidR="00020213" w:rsidRPr="008B3857" w:rsidRDefault="00A00F81" w:rsidP="00B84C6C">
      <w:pPr>
        <w:spacing w:line="360" w:lineRule="auto"/>
        <w:ind w:firstLine="555"/>
        <w:rPr>
          <w:rFonts w:ascii="Times New Roman" w:eastAsia="仿宋_GB2312" w:hAnsi="Times New Roman"/>
          <w:sz w:val="28"/>
          <w:szCs w:val="28"/>
        </w:rPr>
      </w:pPr>
      <w:r w:rsidRPr="008B3857">
        <w:rPr>
          <w:rFonts w:ascii="Times New Roman" w:eastAsia="仿宋_GB2312" w:hAnsi="Times New Roman" w:hint="eastAsia"/>
          <w:sz w:val="28"/>
          <w:szCs w:val="28"/>
        </w:rPr>
        <w:t>按照</w:t>
      </w:r>
      <w:r w:rsidR="00B708B8" w:rsidRPr="008B3857">
        <w:rPr>
          <w:rFonts w:ascii="Times New Roman" w:eastAsia="仿宋_GB2312" w:hAnsi="Times New Roman" w:hint="eastAsia"/>
          <w:sz w:val="28"/>
          <w:szCs w:val="28"/>
        </w:rPr>
        <w:t>项目</w:t>
      </w:r>
      <w:r w:rsidR="00922FC5" w:rsidRPr="008B3857">
        <w:rPr>
          <w:rFonts w:ascii="Times New Roman" w:eastAsia="仿宋_GB2312" w:hAnsi="Times New Roman" w:hint="eastAsia"/>
          <w:sz w:val="28"/>
          <w:szCs w:val="28"/>
        </w:rPr>
        <w:t>拟</w:t>
      </w:r>
      <w:r w:rsidR="00B708B8" w:rsidRPr="008B3857">
        <w:rPr>
          <w:rFonts w:ascii="Times New Roman" w:eastAsia="仿宋_GB2312" w:hAnsi="Times New Roman" w:hint="eastAsia"/>
          <w:sz w:val="28"/>
          <w:szCs w:val="28"/>
        </w:rPr>
        <w:t>编制的医疗器械生产行业汞无害化管理技术指南，</w:t>
      </w:r>
      <w:r w:rsidR="00316CF6" w:rsidRPr="008B3857">
        <w:rPr>
          <w:rFonts w:ascii="仿宋_GB2312" w:eastAsia="仿宋_GB2312" w:hAnsi="华文仿宋" w:hint="eastAsia"/>
          <w:color w:val="000000" w:themeColor="text1"/>
          <w:kern w:val="0"/>
          <w:sz w:val="28"/>
          <w:szCs w:val="28"/>
        </w:rPr>
        <w:t>针对汞及汞化合物</w:t>
      </w:r>
      <w:r w:rsidR="004C612E" w:rsidRPr="008B3857">
        <w:rPr>
          <w:rFonts w:ascii="仿宋_GB2312" w:eastAsia="仿宋_GB2312" w:hAnsi="华文仿宋" w:hint="eastAsia"/>
          <w:color w:val="000000" w:themeColor="text1"/>
          <w:kern w:val="0"/>
          <w:sz w:val="28"/>
          <w:szCs w:val="28"/>
        </w:rPr>
        <w:t>临时贮存</w:t>
      </w:r>
      <w:r w:rsidR="00316CF6" w:rsidRPr="008B3857">
        <w:rPr>
          <w:rFonts w:ascii="仿宋_GB2312" w:eastAsia="仿宋_GB2312" w:hAnsi="华文仿宋" w:hint="eastAsia"/>
          <w:color w:val="000000" w:themeColor="text1"/>
          <w:kern w:val="0"/>
          <w:sz w:val="28"/>
          <w:szCs w:val="28"/>
        </w:rPr>
        <w:t>、含汞废物处理处置以及个人安全防护和应急管理等，</w:t>
      </w:r>
      <w:r w:rsidR="0078561F" w:rsidRPr="008B3857">
        <w:rPr>
          <w:rFonts w:ascii="Times New Roman" w:eastAsia="仿宋_GB2312" w:hAnsi="Times New Roman" w:hint="eastAsia"/>
          <w:sz w:val="28"/>
          <w:szCs w:val="28"/>
        </w:rPr>
        <w:t>结合</w:t>
      </w:r>
      <w:r w:rsidR="0078561F" w:rsidRPr="008B3857">
        <w:rPr>
          <w:rFonts w:ascii="Times New Roman" w:eastAsia="仿宋_GB2312" w:hAnsi="Times New Roman"/>
          <w:sz w:val="28"/>
          <w:szCs w:val="28"/>
        </w:rPr>
        <w:t>企业自身情况</w:t>
      </w:r>
      <w:r w:rsidR="0078561F" w:rsidRPr="008B3857">
        <w:rPr>
          <w:rFonts w:ascii="Times New Roman" w:eastAsia="仿宋_GB2312" w:hAnsi="Times New Roman" w:hint="eastAsia"/>
          <w:sz w:val="28"/>
          <w:szCs w:val="28"/>
        </w:rPr>
        <w:t>，</w:t>
      </w:r>
      <w:r w:rsidR="00020213" w:rsidRPr="008B3857">
        <w:rPr>
          <w:rFonts w:ascii="Times New Roman" w:eastAsia="仿宋_GB2312" w:hAnsi="Times New Roman" w:hint="eastAsia"/>
          <w:sz w:val="28"/>
          <w:szCs w:val="28"/>
        </w:rPr>
        <w:t>制定企业</w:t>
      </w:r>
      <w:r w:rsidR="004D10B0" w:rsidRPr="008B3857">
        <w:rPr>
          <w:rFonts w:ascii="Times New Roman" w:eastAsia="仿宋_GB2312" w:hAnsi="Times New Roman" w:hint="eastAsia"/>
          <w:sz w:val="28"/>
          <w:szCs w:val="28"/>
        </w:rPr>
        <w:t>关于</w:t>
      </w:r>
      <w:r w:rsidR="00020213" w:rsidRPr="008B3857">
        <w:rPr>
          <w:rFonts w:ascii="Times New Roman" w:eastAsia="仿宋_GB2312" w:hAnsi="Times New Roman" w:hint="eastAsia"/>
          <w:sz w:val="28"/>
          <w:szCs w:val="28"/>
        </w:rPr>
        <w:t>汞</w:t>
      </w:r>
      <w:r w:rsidR="002D7517" w:rsidRPr="008B3857">
        <w:rPr>
          <w:rFonts w:ascii="Times New Roman" w:eastAsia="仿宋_GB2312" w:hAnsi="Times New Roman" w:hint="eastAsia"/>
          <w:sz w:val="28"/>
          <w:szCs w:val="28"/>
        </w:rPr>
        <w:t>的</w:t>
      </w:r>
      <w:r w:rsidR="004D10B0" w:rsidRPr="008B3857">
        <w:rPr>
          <w:rFonts w:ascii="Times New Roman" w:eastAsia="仿宋_GB2312" w:hAnsi="Times New Roman" w:hint="eastAsia"/>
          <w:sz w:val="28"/>
          <w:szCs w:val="28"/>
        </w:rPr>
        <w:t>环境</w:t>
      </w:r>
      <w:r w:rsidR="00020213" w:rsidRPr="008B3857">
        <w:rPr>
          <w:rFonts w:ascii="Times New Roman" w:eastAsia="仿宋_GB2312" w:hAnsi="Times New Roman" w:hint="eastAsia"/>
          <w:sz w:val="28"/>
          <w:szCs w:val="28"/>
        </w:rPr>
        <w:t>无害化管理实施方案，</w:t>
      </w:r>
      <w:r w:rsidR="00B708B8" w:rsidRPr="008B3857">
        <w:rPr>
          <w:rFonts w:ascii="Times New Roman" w:eastAsia="仿宋_GB2312" w:hAnsi="Times New Roman" w:hint="eastAsia"/>
          <w:sz w:val="28"/>
          <w:szCs w:val="28"/>
        </w:rPr>
        <w:t>并</w:t>
      </w:r>
      <w:r w:rsidR="00FD456D" w:rsidRPr="008B3857">
        <w:rPr>
          <w:rFonts w:ascii="Times New Roman" w:eastAsia="仿宋_GB2312" w:hAnsi="Times New Roman" w:hint="eastAsia"/>
          <w:sz w:val="28"/>
          <w:szCs w:val="28"/>
        </w:rPr>
        <w:t>按方案</w:t>
      </w:r>
      <w:r w:rsidR="00316CF6" w:rsidRPr="008B3857">
        <w:rPr>
          <w:rFonts w:ascii="Times New Roman" w:eastAsia="仿宋_GB2312" w:hAnsi="Times New Roman" w:hint="eastAsia"/>
          <w:sz w:val="28"/>
          <w:szCs w:val="28"/>
        </w:rPr>
        <w:t>开展</w:t>
      </w:r>
      <w:r w:rsidR="00FD456D" w:rsidRPr="008B3857">
        <w:rPr>
          <w:rFonts w:ascii="Times New Roman" w:eastAsia="仿宋_GB2312" w:hAnsi="Times New Roman" w:hint="eastAsia"/>
          <w:sz w:val="28"/>
          <w:szCs w:val="28"/>
        </w:rPr>
        <w:t>环境无害化管理活动</w:t>
      </w:r>
      <w:r w:rsidR="00020213" w:rsidRPr="008B3857">
        <w:rPr>
          <w:rFonts w:ascii="Times New Roman" w:eastAsia="仿宋_GB2312" w:hAnsi="Times New Roman" w:hint="eastAsia"/>
          <w:sz w:val="28"/>
          <w:szCs w:val="28"/>
        </w:rPr>
        <w:t>。</w:t>
      </w:r>
    </w:p>
    <w:p w14:paraId="22964AD7" w14:textId="7D759BC7" w:rsidR="005709A4" w:rsidRPr="008B3857" w:rsidRDefault="00020213" w:rsidP="006B197D">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3</w:t>
      </w:r>
      <w:r w:rsidR="00511635" w:rsidRPr="008B3857">
        <w:rPr>
          <w:rFonts w:ascii="Times New Roman" w:eastAsia="仿宋_GB2312" w:hAnsi="Times New Roman" w:hint="eastAsia"/>
          <w:b/>
          <w:sz w:val="28"/>
          <w:szCs w:val="28"/>
        </w:rPr>
        <w:t>．</w:t>
      </w:r>
      <w:r w:rsidR="004C612E" w:rsidRPr="008B3857">
        <w:rPr>
          <w:rFonts w:ascii="Times New Roman" w:eastAsia="仿宋_GB2312" w:hAnsi="Times New Roman" w:hint="eastAsia"/>
          <w:b/>
          <w:sz w:val="28"/>
          <w:szCs w:val="28"/>
        </w:rPr>
        <w:t>开展</w:t>
      </w:r>
      <w:r w:rsidR="008A669E" w:rsidRPr="008B3857">
        <w:rPr>
          <w:rFonts w:ascii="Times New Roman" w:eastAsia="仿宋_GB2312" w:hAnsi="Times New Roman" w:hint="eastAsia"/>
          <w:b/>
          <w:sz w:val="28"/>
          <w:szCs w:val="28"/>
        </w:rPr>
        <w:t>相关</w:t>
      </w:r>
      <w:r w:rsidR="00FE1A4F" w:rsidRPr="008B3857">
        <w:rPr>
          <w:rFonts w:ascii="Times New Roman" w:eastAsia="仿宋_GB2312" w:hAnsi="Times New Roman" w:hint="eastAsia"/>
          <w:b/>
          <w:sz w:val="28"/>
          <w:szCs w:val="28"/>
        </w:rPr>
        <w:t>培训</w:t>
      </w:r>
      <w:r w:rsidR="004C612E" w:rsidRPr="008B3857">
        <w:rPr>
          <w:rFonts w:ascii="Times New Roman" w:eastAsia="仿宋_GB2312" w:hAnsi="Times New Roman" w:hint="eastAsia"/>
          <w:b/>
          <w:sz w:val="28"/>
          <w:szCs w:val="28"/>
        </w:rPr>
        <w:t>交流</w:t>
      </w:r>
      <w:r w:rsidR="00FE1A4F" w:rsidRPr="008B3857">
        <w:rPr>
          <w:rFonts w:ascii="Times New Roman" w:eastAsia="仿宋_GB2312" w:hAnsi="Times New Roman" w:hint="eastAsia"/>
          <w:b/>
          <w:sz w:val="28"/>
          <w:szCs w:val="28"/>
        </w:rPr>
        <w:t>活动</w:t>
      </w:r>
    </w:p>
    <w:p w14:paraId="7AC1D9DE" w14:textId="5571E47F" w:rsidR="005709A4" w:rsidRPr="008B3857" w:rsidRDefault="00E72682">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围绕汞公约要求、涉汞相关政策法规、无汞体温计和</w:t>
      </w:r>
      <w:r w:rsidRPr="008B3857">
        <w:rPr>
          <w:rFonts w:ascii="Times New Roman" w:eastAsia="仿宋_GB2312" w:hAnsi="Times New Roman" w:hint="eastAsia"/>
          <w:sz w:val="28"/>
          <w:szCs w:val="28"/>
        </w:rPr>
        <w:t>/</w:t>
      </w:r>
      <w:r w:rsidRPr="008B3857">
        <w:rPr>
          <w:rFonts w:ascii="Times New Roman" w:eastAsia="仿宋_GB2312" w:hAnsi="Times New Roman" w:hint="eastAsia"/>
          <w:sz w:val="28"/>
          <w:szCs w:val="28"/>
        </w:rPr>
        <w:t>或无汞血压计技术研发应用现状与趋势、汞环境无害化管理、汞的健康影响和安全防护等内容，在</w:t>
      </w:r>
      <w:r w:rsidR="00020213" w:rsidRPr="008B3857">
        <w:rPr>
          <w:rFonts w:ascii="Times New Roman" w:eastAsia="仿宋_GB2312" w:hAnsi="Times New Roman" w:hint="eastAsia"/>
          <w:sz w:val="28"/>
          <w:szCs w:val="28"/>
        </w:rPr>
        <w:t>项目</w:t>
      </w:r>
      <w:r w:rsidR="00922FC5" w:rsidRPr="008B3857">
        <w:rPr>
          <w:rFonts w:ascii="Times New Roman" w:eastAsia="仿宋_GB2312" w:hAnsi="Times New Roman" w:hint="eastAsia"/>
          <w:sz w:val="28"/>
          <w:szCs w:val="28"/>
        </w:rPr>
        <w:t>执行期</w:t>
      </w:r>
      <w:r w:rsidR="00020213" w:rsidRPr="008B3857">
        <w:rPr>
          <w:rFonts w:ascii="Times New Roman" w:eastAsia="仿宋_GB2312" w:hAnsi="Times New Roman" w:hint="eastAsia"/>
          <w:sz w:val="28"/>
          <w:szCs w:val="28"/>
        </w:rPr>
        <w:t>内</w:t>
      </w:r>
      <w:r w:rsidR="004C612E" w:rsidRPr="008B3857">
        <w:rPr>
          <w:rFonts w:ascii="Times New Roman" w:eastAsia="仿宋_GB2312" w:hAnsi="Times New Roman" w:hint="eastAsia"/>
          <w:sz w:val="28"/>
          <w:szCs w:val="28"/>
        </w:rPr>
        <w:t>开展</w:t>
      </w:r>
      <w:r w:rsidR="00176113" w:rsidRPr="008B3857">
        <w:rPr>
          <w:rFonts w:ascii="Times New Roman" w:eastAsia="仿宋_GB2312" w:hAnsi="Times New Roman" w:hint="eastAsia"/>
          <w:sz w:val="28"/>
          <w:szCs w:val="28"/>
        </w:rPr>
        <w:t>不少于</w:t>
      </w:r>
      <w:r w:rsidR="00176113" w:rsidRPr="008B3857">
        <w:rPr>
          <w:rFonts w:ascii="Times New Roman" w:eastAsia="仿宋_GB2312" w:hAnsi="Times New Roman" w:hint="eastAsia"/>
          <w:sz w:val="28"/>
          <w:szCs w:val="28"/>
        </w:rPr>
        <w:t>3</w:t>
      </w:r>
      <w:r w:rsidR="00176113" w:rsidRPr="008B3857">
        <w:rPr>
          <w:rFonts w:ascii="Times New Roman" w:eastAsia="仿宋_GB2312" w:hAnsi="Times New Roman" w:hint="eastAsia"/>
          <w:sz w:val="28"/>
          <w:szCs w:val="28"/>
        </w:rPr>
        <w:t>次</w:t>
      </w:r>
      <w:r w:rsidR="008016F3" w:rsidRPr="008B3857">
        <w:rPr>
          <w:rFonts w:ascii="Times New Roman" w:eastAsia="仿宋_GB2312" w:hAnsi="Times New Roman" w:hint="eastAsia"/>
          <w:sz w:val="28"/>
          <w:szCs w:val="28"/>
        </w:rPr>
        <w:t>培训</w:t>
      </w:r>
      <w:r w:rsidR="004C612E" w:rsidRPr="008B3857">
        <w:rPr>
          <w:rFonts w:ascii="Times New Roman" w:eastAsia="仿宋_GB2312" w:hAnsi="Times New Roman" w:hint="eastAsia"/>
          <w:sz w:val="28"/>
          <w:szCs w:val="28"/>
        </w:rPr>
        <w:t>交流</w:t>
      </w:r>
      <w:r w:rsidR="008016F3" w:rsidRPr="008B3857">
        <w:rPr>
          <w:rFonts w:ascii="Times New Roman" w:eastAsia="仿宋_GB2312" w:hAnsi="Times New Roman" w:hint="eastAsia"/>
          <w:sz w:val="28"/>
          <w:szCs w:val="28"/>
        </w:rPr>
        <w:t>活动</w:t>
      </w:r>
      <w:r w:rsidR="00FE1A4F" w:rsidRPr="008B3857">
        <w:rPr>
          <w:rFonts w:ascii="Times New Roman" w:eastAsia="仿宋_GB2312" w:hAnsi="Times New Roman" w:hint="eastAsia"/>
          <w:sz w:val="28"/>
          <w:szCs w:val="28"/>
        </w:rPr>
        <w:t>。</w:t>
      </w:r>
    </w:p>
    <w:p w14:paraId="37A472D2" w14:textId="40D4AF14" w:rsidR="004C612E" w:rsidRPr="008B3857" w:rsidRDefault="008A669E">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4</w:t>
      </w:r>
      <w:r w:rsidR="00511635" w:rsidRPr="008B3857">
        <w:rPr>
          <w:rFonts w:ascii="Times New Roman" w:eastAsia="仿宋_GB2312" w:hAnsi="Times New Roman" w:hint="eastAsia"/>
          <w:b/>
          <w:sz w:val="28"/>
          <w:szCs w:val="28"/>
        </w:rPr>
        <w:t>．</w:t>
      </w:r>
      <w:r w:rsidR="00A26620" w:rsidRPr="008B3857">
        <w:rPr>
          <w:rFonts w:ascii="Times New Roman" w:eastAsia="仿宋_GB2312" w:hAnsi="Times New Roman" w:hint="eastAsia"/>
          <w:b/>
          <w:sz w:val="28"/>
          <w:szCs w:val="28"/>
        </w:rPr>
        <w:t>其他</w:t>
      </w:r>
    </w:p>
    <w:p w14:paraId="5DB47614" w14:textId="4228B839" w:rsidR="00152341" w:rsidRPr="008B3857" w:rsidRDefault="00152341">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sz w:val="28"/>
          <w:szCs w:val="28"/>
        </w:rPr>
        <w:t>1</w:t>
      </w:r>
      <w:r w:rsidRPr="008B3857">
        <w:rPr>
          <w:rFonts w:ascii="Times New Roman" w:eastAsia="仿宋_GB2312" w:hAnsi="Times New Roman" w:hint="eastAsia"/>
          <w:sz w:val="28"/>
          <w:szCs w:val="28"/>
        </w:rPr>
        <w:t>）</w:t>
      </w:r>
      <w:r w:rsidRPr="008B3857">
        <w:rPr>
          <w:rFonts w:ascii="Times New Roman" w:eastAsia="仿宋_GB2312" w:hAnsi="Times New Roman"/>
          <w:sz w:val="28"/>
          <w:szCs w:val="28"/>
        </w:rPr>
        <w:t>参加</w:t>
      </w:r>
      <w:r w:rsidRPr="008B3857">
        <w:rPr>
          <w:rFonts w:ascii="Times New Roman" w:eastAsia="仿宋_GB2312" w:hAnsi="Times New Roman" w:hint="eastAsia"/>
          <w:sz w:val="28"/>
          <w:szCs w:val="28"/>
        </w:rPr>
        <w:t>项目组织</w:t>
      </w:r>
      <w:r w:rsidRPr="008B3857">
        <w:rPr>
          <w:rFonts w:ascii="Times New Roman" w:eastAsia="仿宋_GB2312" w:hAnsi="Times New Roman"/>
          <w:sz w:val="28"/>
          <w:szCs w:val="28"/>
        </w:rPr>
        <w:t>的研讨会、培训会和成果宣传会</w:t>
      </w:r>
      <w:r w:rsidR="00A26620" w:rsidRPr="008B3857">
        <w:rPr>
          <w:rFonts w:ascii="Times New Roman" w:eastAsia="仿宋_GB2312" w:hAnsi="Times New Roman" w:hint="eastAsia"/>
          <w:sz w:val="28"/>
          <w:szCs w:val="28"/>
        </w:rPr>
        <w:t>及</w:t>
      </w:r>
      <w:r w:rsidR="00A26620" w:rsidRPr="008B3857">
        <w:rPr>
          <w:rFonts w:ascii="Times New Roman" w:eastAsia="仿宋_GB2312" w:hAnsi="Times New Roman"/>
          <w:sz w:val="28"/>
          <w:szCs w:val="28"/>
        </w:rPr>
        <w:t>其他</w:t>
      </w:r>
      <w:r w:rsidR="00A26620" w:rsidRPr="008B3857">
        <w:rPr>
          <w:rFonts w:ascii="Times New Roman" w:eastAsia="仿宋_GB2312" w:hAnsi="Times New Roman" w:hint="eastAsia"/>
          <w:sz w:val="28"/>
          <w:szCs w:val="28"/>
        </w:rPr>
        <w:t>相关</w:t>
      </w:r>
      <w:r w:rsidR="00A26620" w:rsidRPr="008B3857">
        <w:rPr>
          <w:rFonts w:ascii="Times New Roman" w:eastAsia="仿宋_GB2312" w:hAnsi="Times New Roman"/>
          <w:sz w:val="28"/>
          <w:szCs w:val="28"/>
        </w:rPr>
        <w:t>例行会议</w:t>
      </w:r>
      <w:r w:rsidRPr="008B3857">
        <w:rPr>
          <w:rFonts w:ascii="Times New Roman" w:eastAsia="仿宋_GB2312" w:hAnsi="Times New Roman"/>
          <w:sz w:val="28"/>
          <w:szCs w:val="28"/>
        </w:rPr>
        <w:t>，</w:t>
      </w:r>
      <w:r w:rsidRPr="008B3857">
        <w:rPr>
          <w:rFonts w:ascii="Times New Roman" w:eastAsia="仿宋_GB2312" w:hAnsi="Times New Roman" w:hint="eastAsia"/>
          <w:sz w:val="28"/>
          <w:szCs w:val="28"/>
        </w:rPr>
        <w:t>配合做好</w:t>
      </w:r>
      <w:r w:rsidRPr="008B3857">
        <w:rPr>
          <w:rFonts w:ascii="Times New Roman" w:eastAsia="仿宋_GB2312" w:hAnsi="Times New Roman"/>
          <w:sz w:val="28"/>
          <w:szCs w:val="28"/>
        </w:rPr>
        <w:t>项目实施经验和成果</w:t>
      </w:r>
      <w:r w:rsidRPr="008B3857">
        <w:rPr>
          <w:rFonts w:ascii="Times New Roman" w:eastAsia="仿宋_GB2312" w:hAnsi="Times New Roman" w:hint="eastAsia"/>
          <w:sz w:val="28"/>
          <w:szCs w:val="28"/>
        </w:rPr>
        <w:t>的</w:t>
      </w:r>
      <w:r w:rsidRPr="008B3857">
        <w:rPr>
          <w:rFonts w:ascii="Times New Roman" w:eastAsia="仿宋_GB2312" w:hAnsi="Times New Roman"/>
          <w:sz w:val="28"/>
          <w:szCs w:val="28"/>
        </w:rPr>
        <w:t>宣传</w:t>
      </w:r>
      <w:r w:rsidRPr="008B3857">
        <w:rPr>
          <w:rFonts w:ascii="Times New Roman" w:eastAsia="仿宋_GB2312" w:hAnsi="Times New Roman" w:hint="eastAsia"/>
          <w:sz w:val="28"/>
          <w:szCs w:val="28"/>
        </w:rPr>
        <w:t>与推广活动</w:t>
      </w:r>
      <w:r w:rsidR="00A26620" w:rsidRPr="008B3857">
        <w:rPr>
          <w:rFonts w:ascii="Times New Roman" w:eastAsia="仿宋_GB2312" w:hAnsi="Times New Roman" w:hint="eastAsia"/>
          <w:sz w:val="28"/>
          <w:szCs w:val="28"/>
        </w:rPr>
        <w:t>。</w:t>
      </w:r>
    </w:p>
    <w:p w14:paraId="2FF59AE7" w14:textId="3AAC4ACA" w:rsidR="00152341" w:rsidRPr="008B3857" w:rsidRDefault="00152341">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sz w:val="28"/>
          <w:szCs w:val="28"/>
        </w:rPr>
        <w:t>2</w:t>
      </w:r>
      <w:r w:rsidRPr="008B3857">
        <w:rPr>
          <w:rFonts w:ascii="Times New Roman" w:eastAsia="仿宋_GB2312" w:hAnsi="Times New Roman" w:hint="eastAsia"/>
          <w:sz w:val="28"/>
          <w:szCs w:val="28"/>
        </w:rPr>
        <w:t>）配合做好项目组织的</w:t>
      </w:r>
      <w:r w:rsidRPr="008B3857">
        <w:rPr>
          <w:rFonts w:ascii="Times New Roman" w:eastAsia="仿宋_GB2312" w:hAnsi="Times New Roman"/>
          <w:sz w:val="28"/>
          <w:szCs w:val="28"/>
        </w:rPr>
        <w:t>现场考察</w:t>
      </w:r>
      <w:r w:rsidRPr="008B3857">
        <w:rPr>
          <w:rFonts w:ascii="Times New Roman" w:eastAsia="仿宋_GB2312" w:hAnsi="Times New Roman" w:hint="eastAsia"/>
          <w:sz w:val="28"/>
          <w:szCs w:val="28"/>
        </w:rPr>
        <w:t>、问卷调查、实地调研、</w:t>
      </w:r>
      <w:r w:rsidRPr="008B3857">
        <w:rPr>
          <w:rFonts w:ascii="Times New Roman" w:eastAsia="仿宋_GB2312" w:hAnsi="Times New Roman"/>
          <w:sz w:val="28"/>
          <w:szCs w:val="28"/>
        </w:rPr>
        <w:t>经验</w:t>
      </w:r>
      <w:r w:rsidRPr="008B3857">
        <w:rPr>
          <w:rFonts w:ascii="Times New Roman" w:eastAsia="仿宋_GB2312" w:hAnsi="Times New Roman" w:hint="eastAsia"/>
          <w:sz w:val="28"/>
          <w:szCs w:val="28"/>
        </w:rPr>
        <w:t>交流等活动</w:t>
      </w:r>
      <w:r w:rsidR="00A26620" w:rsidRPr="008B3857">
        <w:rPr>
          <w:rFonts w:ascii="Times New Roman" w:eastAsia="仿宋_GB2312" w:hAnsi="Times New Roman" w:hint="eastAsia"/>
          <w:sz w:val="28"/>
          <w:szCs w:val="28"/>
        </w:rPr>
        <w:t>。</w:t>
      </w:r>
    </w:p>
    <w:p w14:paraId="00C10920" w14:textId="34FE12D1" w:rsidR="00152341" w:rsidRPr="008B3857" w:rsidRDefault="00152341">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sz w:val="28"/>
          <w:szCs w:val="28"/>
        </w:rPr>
        <w:lastRenderedPageBreak/>
        <w:t>3</w:t>
      </w:r>
      <w:r w:rsidRPr="008B3857">
        <w:rPr>
          <w:rFonts w:ascii="Times New Roman" w:eastAsia="仿宋_GB2312" w:hAnsi="Times New Roman" w:hint="eastAsia"/>
          <w:sz w:val="28"/>
          <w:szCs w:val="28"/>
        </w:rPr>
        <w:t>）协助开展汞污染设施、废物、地块调查和风险评估及相应的清理和处置活动等。</w:t>
      </w:r>
    </w:p>
    <w:p w14:paraId="12249E04" w14:textId="76BA771D" w:rsidR="00903DF5" w:rsidRPr="008B3857" w:rsidRDefault="00903DF5">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sz w:val="28"/>
          <w:szCs w:val="28"/>
        </w:rPr>
        <w:t>4</w:t>
      </w:r>
      <w:r w:rsidRPr="008B3857">
        <w:rPr>
          <w:rFonts w:ascii="Times New Roman" w:eastAsia="仿宋_GB2312" w:hAnsi="Times New Roman" w:hint="eastAsia"/>
          <w:sz w:val="28"/>
          <w:szCs w:val="28"/>
        </w:rPr>
        <w:t>）</w:t>
      </w:r>
      <w:r w:rsidR="00F81DB6" w:rsidRPr="008B3857">
        <w:rPr>
          <w:rFonts w:ascii="Times New Roman" w:eastAsia="仿宋_GB2312" w:hAnsi="Times New Roman" w:hint="eastAsia"/>
          <w:sz w:val="28"/>
          <w:szCs w:val="28"/>
        </w:rPr>
        <w:t>确定一名性别联络员，根据项目最终获批的性别主流化计划为项目性别专家提供必要的信息（例如：企业开展上述示范活动女性参与度等），并</w:t>
      </w:r>
      <w:r w:rsidR="0044234C" w:rsidRPr="008B3857">
        <w:rPr>
          <w:rFonts w:ascii="Times New Roman" w:eastAsia="仿宋_GB2312" w:hAnsi="Times New Roman" w:hint="eastAsia"/>
          <w:sz w:val="28"/>
          <w:szCs w:val="28"/>
        </w:rPr>
        <w:t>按计划</w:t>
      </w:r>
      <w:r w:rsidR="00F81DB6" w:rsidRPr="008B3857">
        <w:rPr>
          <w:rFonts w:ascii="Times New Roman" w:eastAsia="仿宋_GB2312" w:hAnsi="Times New Roman" w:hint="eastAsia"/>
          <w:sz w:val="28"/>
          <w:szCs w:val="28"/>
        </w:rPr>
        <w:t>开展相关活动等</w:t>
      </w:r>
      <w:r w:rsidRPr="008B3857">
        <w:rPr>
          <w:rFonts w:ascii="Times New Roman" w:eastAsia="仿宋_GB2312" w:hAnsi="Times New Roman" w:hint="eastAsia"/>
          <w:sz w:val="28"/>
          <w:szCs w:val="28"/>
        </w:rPr>
        <w:t>。</w:t>
      </w:r>
    </w:p>
    <w:p w14:paraId="31962D34" w14:textId="77777777" w:rsidR="00F01DF0" w:rsidRPr="008B3857" w:rsidRDefault="00A26620" w:rsidP="00F01DF0">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5</w:t>
      </w:r>
      <w:r w:rsidRPr="008B3857">
        <w:rPr>
          <w:rFonts w:ascii="Times New Roman" w:eastAsia="仿宋_GB2312" w:hAnsi="Times New Roman" w:hint="eastAsia"/>
          <w:sz w:val="28"/>
          <w:szCs w:val="28"/>
        </w:rPr>
        <w:t>）按要求汇报工作计划、项目进展，编报相关实施方案、年度计划和自评估报告、财务报告、总结报告等。</w:t>
      </w:r>
    </w:p>
    <w:p w14:paraId="62E2F315" w14:textId="42432BEF" w:rsidR="00F01DF0" w:rsidRPr="008B3857" w:rsidRDefault="00F01DF0" w:rsidP="00B84C6C">
      <w:pPr>
        <w:spacing w:line="360" w:lineRule="auto"/>
        <w:ind w:left="555"/>
        <w:rPr>
          <w:rFonts w:ascii="Times New Roman" w:eastAsia="仿宋_GB2312" w:hAnsi="Times New Roman"/>
          <w:b/>
          <w:sz w:val="28"/>
          <w:szCs w:val="28"/>
        </w:rPr>
      </w:pPr>
      <w:r w:rsidRPr="008B3857">
        <w:rPr>
          <w:rFonts w:ascii="Times New Roman" w:eastAsia="仿宋_GB2312" w:hAnsi="Times New Roman" w:hint="eastAsia"/>
          <w:b/>
          <w:sz w:val="28"/>
          <w:szCs w:val="28"/>
        </w:rPr>
        <w:t>（三）资金</w:t>
      </w:r>
      <w:r w:rsidRPr="008B3857">
        <w:rPr>
          <w:rFonts w:ascii="Times New Roman" w:eastAsia="仿宋_GB2312" w:hAnsi="Times New Roman"/>
          <w:b/>
          <w:sz w:val="28"/>
          <w:szCs w:val="28"/>
        </w:rPr>
        <w:t>安排</w:t>
      </w:r>
    </w:p>
    <w:p w14:paraId="25F95A99" w14:textId="2FE0B974" w:rsidR="00F01DF0" w:rsidRPr="008B3857" w:rsidRDefault="002A45FA" w:rsidP="00F01DF0">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项目拟申请</w:t>
      </w:r>
      <w:r w:rsidR="007F7D67" w:rsidRPr="008B3857">
        <w:rPr>
          <w:rFonts w:ascii="Times New Roman" w:eastAsia="仿宋_GB2312" w:hAnsi="Times New Roman"/>
          <w:sz w:val="28"/>
          <w:szCs w:val="28"/>
        </w:rPr>
        <w:t>GEF</w:t>
      </w:r>
      <w:r w:rsidR="007F7D67" w:rsidRPr="008B3857">
        <w:rPr>
          <w:rFonts w:ascii="Times New Roman" w:eastAsia="仿宋_GB2312" w:hAnsi="Times New Roman"/>
          <w:sz w:val="28"/>
          <w:szCs w:val="28"/>
        </w:rPr>
        <w:t>赠款</w:t>
      </w:r>
      <w:r w:rsidR="007F7D67" w:rsidRPr="008B3857">
        <w:rPr>
          <w:rFonts w:ascii="Times New Roman" w:eastAsia="仿宋_GB2312" w:hAnsi="Times New Roman" w:hint="eastAsia"/>
          <w:sz w:val="28"/>
          <w:szCs w:val="28"/>
        </w:rPr>
        <w:t>约</w:t>
      </w:r>
      <w:r w:rsidR="007F7D67" w:rsidRPr="008B3857">
        <w:rPr>
          <w:rFonts w:ascii="仿宋" w:eastAsia="仿宋" w:hAnsi="仿宋" w:hint="eastAsia"/>
          <w:sz w:val="28"/>
          <w:szCs w:val="28"/>
        </w:rPr>
        <w:t>6000万元人民币</w:t>
      </w:r>
      <w:r w:rsidR="00B52171" w:rsidRPr="008B3857">
        <w:rPr>
          <w:rFonts w:ascii="Times New Roman" w:eastAsia="仿宋_GB2312" w:hAnsi="Times New Roman" w:hint="eastAsia"/>
          <w:sz w:val="28"/>
          <w:szCs w:val="28"/>
        </w:rPr>
        <w:t>（</w:t>
      </w:r>
      <w:r w:rsidRPr="008B3857">
        <w:rPr>
          <w:rFonts w:ascii="Times New Roman" w:eastAsia="仿宋_GB2312" w:hAnsi="Times New Roman" w:hint="eastAsia"/>
          <w:sz w:val="28"/>
          <w:szCs w:val="28"/>
        </w:rPr>
        <w:t>视</w:t>
      </w:r>
      <w:r w:rsidR="00B52171" w:rsidRPr="008B3857">
        <w:rPr>
          <w:rFonts w:ascii="Times New Roman" w:eastAsia="仿宋_GB2312" w:hAnsi="Times New Roman" w:hint="eastAsia"/>
          <w:sz w:val="28"/>
          <w:szCs w:val="28"/>
        </w:rPr>
        <w:t>赠款资金</w:t>
      </w:r>
      <w:r w:rsidRPr="008B3857">
        <w:rPr>
          <w:rFonts w:ascii="Times New Roman" w:eastAsia="仿宋_GB2312" w:hAnsi="Times New Roman" w:hint="eastAsia"/>
          <w:sz w:val="28"/>
          <w:szCs w:val="28"/>
        </w:rPr>
        <w:t>批准情况</w:t>
      </w:r>
      <w:r w:rsidR="00B069BE" w:rsidRPr="008B3857">
        <w:rPr>
          <w:rFonts w:ascii="Times New Roman" w:eastAsia="仿宋_GB2312" w:hAnsi="Times New Roman" w:hint="eastAsia"/>
          <w:sz w:val="28"/>
          <w:szCs w:val="28"/>
        </w:rPr>
        <w:t>而定</w:t>
      </w:r>
      <w:r w:rsidR="00B52171" w:rsidRPr="008B3857">
        <w:rPr>
          <w:rFonts w:ascii="Times New Roman" w:eastAsia="仿宋_GB2312" w:hAnsi="Times New Roman" w:hint="eastAsia"/>
          <w:sz w:val="28"/>
          <w:szCs w:val="28"/>
        </w:rPr>
        <w:t>）</w:t>
      </w:r>
      <w:r w:rsidR="007F7D67" w:rsidRPr="008B3857">
        <w:rPr>
          <w:rFonts w:ascii="Times New Roman" w:eastAsia="仿宋_GB2312" w:hAnsi="Times New Roman" w:hint="eastAsia"/>
          <w:sz w:val="28"/>
          <w:szCs w:val="28"/>
        </w:rPr>
        <w:t>支持示范企业开展活动，要求企业</w:t>
      </w:r>
      <w:r w:rsidR="007F7D67" w:rsidRPr="008B3857">
        <w:rPr>
          <w:rFonts w:ascii="Times New Roman" w:eastAsia="仿宋_GB2312" w:hAnsi="Times New Roman"/>
          <w:sz w:val="28"/>
          <w:szCs w:val="28"/>
        </w:rPr>
        <w:t>为</w:t>
      </w:r>
      <w:r w:rsidRPr="008B3857">
        <w:rPr>
          <w:rFonts w:ascii="Times New Roman" w:eastAsia="仿宋_GB2312" w:hAnsi="Times New Roman" w:hint="eastAsia"/>
          <w:sz w:val="28"/>
          <w:szCs w:val="28"/>
        </w:rPr>
        <w:t>参加</w:t>
      </w:r>
      <w:r w:rsidRPr="008B3857">
        <w:rPr>
          <w:rFonts w:ascii="Times New Roman" w:eastAsia="仿宋_GB2312" w:hAnsi="Times New Roman"/>
          <w:sz w:val="28"/>
          <w:szCs w:val="28"/>
        </w:rPr>
        <w:t>示范</w:t>
      </w:r>
      <w:r w:rsidR="007F7D67" w:rsidRPr="008B3857">
        <w:rPr>
          <w:rFonts w:ascii="Times New Roman" w:eastAsia="仿宋_GB2312" w:hAnsi="Times New Roman"/>
          <w:sz w:val="28"/>
          <w:szCs w:val="28"/>
        </w:rPr>
        <w:t>活动</w:t>
      </w:r>
      <w:r w:rsidRPr="008B3857">
        <w:rPr>
          <w:rFonts w:ascii="Times New Roman" w:eastAsia="仿宋_GB2312" w:hAnsi="Times New Roman" w:hint="eastAsia"/>
          <w:sz w:val="28"/>
          <w:szCs w:val="28"/>
        </w:rPr>
        <w:t>需</w:t>
      </w:r>
      <w:r w:rsidR="007F7D67" w:rsidRPr="008B3857">
        <w:rPr>
          <w:rFonts w:ascii="Times New Roman" w:eastAsia="仿宋_GB2312" w:hAnsi="Times New Roman" w:hint="eastAsia"/>
          <w:sz w:val="28"/>
          <w:szCs w:val="28"/>
        </w:rPr>
        <w:t>提供的配套资金与</w:t>
      </w:r>
      <w:r w:rsidR="00F01DF0" w:rsidRPr="008B3857">
        <w:rPr>
          <w:rFonts w:ascii="Times New Roman" w:eastAsia="仿宋_GB2312" w:hAnsi="Times New Roman" w:hint="eastAsia"/>
          <w:sz w:val="28"/>
          <w:szCs w:val="28"/>
        </w:rPr>
        <w:t>赠款资金</w:t>
      </w:r>
      <w:r w:rsidR="007F7D67" w:rsidRPr="008B3857">
        <w:rPr>
          <w:rFonts w:ascii="Times New Roman" w:eastAsia="仿宋_GB2312" w:hAnsi="Times New Roman" w:hint="eastAsia"/>
          <w:sz w:val="28"/>
          <w:szCs w:val="28"/>
        </w:rPr>
        <w:t>比例不低于</w:t>
      </w:r>
      <w:r w:rsidR="007F7D67" w:rsidRPr="008B3857">
        <w:rPr>
          <w:rFonts w:ascii="Times New Roman" w:eastAsia="仿宋_GB2312" w:hAnsi="Times New Roman" w:hint="eastAsia"/>
          <w:sz w:val="28"/>
          <w:szCs w:val="28"/>
        </w:rPr>
        <w:t>1</w:t>
      </w:r>
      <w:r w:rsidR="007F7D67" w:rsidRPr="008B3857">
        <w:rPr>
          <w:rFonts w:ascii="Times New Roman" w:eastAsia="仿宋_GB2312" w:hAnsi="Times New Roman"/>
          <w:sz w:val="28"/>
          <w:szCs w:val="28"/>
        </w:rPr>
        <w:t>0</w:t>
      </w:r>
      <w:r w:rsidR="007C65CB" w:rsidRPr="008B3857">
        <w:rPr>
          <w:rFonts w:ascii="Times New Roman" w:eastAsia="仿宋_GB2312" w:hAnsi="Times New Roman" w:hint="eastAsia"/>
          <w:sz w:val="28"/>
          <w:szCs w:val="28"/>
        </w:rPr>
        <w:t>:</w:t>
      </w:r>
      <w:r w:rsidR="007F7D67" w:rsidRPr="008B3857">
        <w:rPr>
          <w:rFonts w:ascii="Times New Roman" w:eastAsia="仿宋_GB2312" w:hAnsi="Times New Roman" w:hint="eastAsia"/>
          <w:sz w:val="28"/>
          <w:szCs w:val="28"/>
        </w:rPr>
        <w:t>1</w:t>
      </w:r>
      <w:r w:rsidR="00B069BE" w:rsidRPr="008B3857">
        <w:rPr>
          <w:rFonts w:ascii="Times New Roman" w:eastAsia="仿宋_GB2312" w:hAnsi="Times New Roman" w:hint="eastAsia"/>
          <w:sz w:val="28"/>
          <w:szCs w:val="28"/>
        </w:rPr>
        <w:t>，具体赠款资金</w:t>
      </w:r>
      <w:r w:rsidR="00B069BE" w:rsidRPr="008B3857">
        <w:rPr>
          <w:rFonts w:ascii="Times New Roman" w:eastAsia="仿宋_GB2312" w:hAnsi="Times New Roman"/>
          <w:sz w:val="28"/>
          <w:szCs w:val="28"/>
        </w:rPr>
        <w:t>情况说明</w:t>
      </w:r>
      <w:r w:rsidR="00B069BE" w:rsidRPr="008B3857">
        <w:rPr>
          <w:rFonts w:ascii="Times New Roman" w:eastAsia="仿宋_GB2312" w:hAnsi="Times New Roman" w:hint="eastAsia"/>
          <w:sz w:val="28"/>
          <w:szCs w:val="28"/>
        </w:rPr>
        <w:t>见</w:t>
      </w:r>
      <w:r w:rsidR="00B069BE" w:rsidRPr="008B3857">
        <w:rPr>
          <w:rFonts w:ascii="Times New Roman" w:eastAsia="仿宋_GB2312" w:hAnsi="Times New Roman"/>
          <w:sz w:val="28"/>
          <w:szCs w:val="28"/>
        </w:rPr>
        <w:t>附件</w:t>
      </w:r>
      <w:r w:rsidR="00B069BE" w:rsidRPr="008B3857">
        <w:rPr>
          <w:rFonts w:ascii="Times New Roman" w:eastAsia="仿宋_GB2312" w:hAnsi="Times New Roman" w:hint="eastAsia"/>
          <w:sz w:val="28"/>
          <w:szCs w:val="28"/>
        </w:rPr>
        <w:t>1</w:t>
      </w:r>
      <w:r w:rsidR="00F91386" w:rsidRPr="008B3857">
        <w:rPr>
          <w:rFonts w:ascii="Times New Roman" w:eastAsia="仿宋_GB2312" w:hAnsi="Times New Roman" w:hint="eastAsia"/>
          <w:sz w:val="28"/>
          <w:szCs w:val="28"/>
        </w:rPr>
        <w:t>。</w:t>
      </w:r>
    </w:p>
    <w:p w14:paraId="0F3F2A34" w14:textId="3C98E104" w:rsidR="005709A4" w:rsidRPr="008B3857" w:rsidRDefault="003E4B85" w:rsidP="00B84C6C">
      <w:pPr>
        <w:spacing w:line="360" w:lineRule="auto"/>
        <w:ind w:left="555"/>
        <w:rPr>
          <w:rFonts w:ascii="Times New Roman" w:eastAsia="仿宋_GB2312" w:hAnsi="Times New Roman"/>
          <w:b/>
          <w:sz w:val="28"/>
          <w:szCs w:val="28"/>
        </w:rPr>
      </w:pPr>
      <w:r w:rsidRPr="008B3857">
        <w:rPr>
          <w:rFonts w:ascii="Times New Roman" w:eastAsia="仿宋_GB2312" w:hAnsi="Times New Roman" w:hint="eastAsia"/>
          <w:b/>
          <w:sz w:val="28"/>
          <w:szCs w:val="28"/>
        </w:rPr>
        <w:t>（</w:t>
      </w:r>
      <w:r w:rsidR="00F01DF0" w:rsidRPr="008B3857">
        <w:rPr>
          <w:rFonts w:ascii="Times New Roman" w:eastAsia="仿宋_GB2312" w:hAnsi="Times New Roman" w:hint="eastAsia"/>
          <w:b/>
          <w:sz w:val="28"/>
          <w:szCs w:val="28"/>
        </w:rPr>
        <w:t>四</w:t>
      </w:r>
      <w:r w:rsidRPr="008B3857">
        <w:rPr>
          <w:rFonts w:ascii="Times New Roman" w:eastAsia="仿宋_GB2312" w:hAnsi="Times New Roman" w:hint="eastAsia"/>
          <w:b/>
          <w:sz w:val="28"/>
          <w:szCs w:val="28"/>
        </w:rPr>
        <w:t>）</w:t>
      </w:r>
      <w:r w:rsidR="004E4BB4" w:rsidRPr="008B3857">
        <w:rPr>
          <w:rFonts w:ascii="Times New Roman" w:eastAsia="仿宋_GB2312" w:hAnsi="Times New Roman" w:hint="eastAsia"/>
          <w:b/>
          <w:sz w:val="28"/>
          <w:szCs w:val="28"/>
        </w:rPr>
        <w:t>示范活动</w:t>
      </w:r>
      <w:r w:rsidR="00922FC5" w:rsidRPr="008B3857">
        <w:rPr>
          <w:rFonts w:ascii="Times New Roman" w:eastAsia="仿宋_GB2312" w:hAnsi="Times New Roman" w:hint="eastAsia"/>
          <w:b/>
          <w:sz w:val="28"/>
          <w:szCs w:val="28"/>
        </w:rPr>
        <w:t>计划</w:t>
      </w:r>
      <w:r w:rsidR="00FE1A4F" w:rsidRPr="008B3857">
        <w:rPr>
          <w:rFonts w:ascii="Times New Roman" w:eastAsia="仿宋_GB2312" w:hAnsi="Times New Roman"/>
          <w:b/>
          <w:sz w:val="28"/>
          <w:szCs w:val="28"/>
        </w:rPr>
        <w:t>产出</w:t>
      </w:r>
    </w:p>
    <w:p w14:paraId="0542C132" w14:textId="0D8182D9" w:rsidR="005709A4" w:rsidRPr="008B3857" w:rsidRDefault="00FE1A4F" w:rsidP="006B197D">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1</w:t>
      </w:r>
      <w:r w:rsidR="00511635" w:rsidRPr="008B3857">
        <w:rPr>
          <w:rFonts w:ascii="Times New Roman" w:eastAsia="仿宋_GB2312" w:hAnsi="Times New Roman" w:hint="eastAsia"/>
          <w:b/>
          <w:sz w:val="28"/>
          <w:szCs w:val="28"/>
        </w:rPr>
        <w:t>．</w:t>
      </w:r>
      <w:r w:rsidR="00EE563C" w:rsidRPr="008B3857">
        <w:rPr>
          <w:rFonts w:ascii="Times New Roman" w:eastAsia="仿宋_GB2312" w:hAnsi="Times New Roman" w:hint="eastAsia"/>
          <w:sz w:val="28"/>
          <w:szCs w:val="28"/>
        </w:rPr>
        <w:t>示范企业含汞体温计和</w:t>
      </w:r>
      <w:r w:rsidR="00EE563C" w:rsidRPr="008B3857">
        <w:rPr>
          <w:rFonts w:ascii="Times New Roman" w:eastAsia="仿宋_GB2312" w:hAnsi="Times New Roman" w:hint="eastAsia"/>
          <w:sz w:val="28"/>
          <w:szCs w:val="28"/>
        </w:rPr>
        <w:t>/</w:t>
      </w:r>
      <w:r w:rsidR="00EE563C" w:rsidRPr="008B3857">
        <w:rPr>
          <w:rFonts w:ascii="Times New Roman" w:eastAsia="仿宋_GB2312" w:hAnsi="Times New Roman" w:hint="eastAsia"/>
          <w:sz w:val="28"/>
          <w:szCs w:val="28"/>
        </w:rPr>
        <w:t>或含汞血压计无害化管理实施方案</w:t>
      </w:r>
      <w:r w:rsidR="0033153E" w:rsidRPr="008B3857">
        <w:rPr>
          <w:rFonts w:ascii="Times New Roman" w:eastAsia="仿宋_GB2312" w:hAnsi="Times New Roman" w:hint="eastAsia"/>
          <w:sz w:val="28"/>
          <w:szCs w:val="28"/>
        </w:rPr>
        <w:t>（</w:t>
      </w:r>
      <w:r w:rsidR="00AA5607" w:rsidRPr="008B3857">
        <w:rPr>
          <w:rFonts w:ascii="Times New Roman" w:eastAsia="仿宋_GB2312" w:hAnsi="Times New Roman" w:hint="eastAsia"/>
          <w:sz w:val="28"/>
          <w:szCs w:val="28"/>
        </w:rPr>
        <w:t>项目下产出医疗器械生产行业汞无害化管理技术指南完成后</w:t>
      </w:r>
      <w:r w:rsidR="00AA5607" w:rsidRPr="008B3857">
        <w:rPr>
          <w:rFonts w:ascii="Times New Roman" w:eastAsia="仿宋_GB2312" w:hAnsi="Times New Roman" w:hint="eastAsia"/>
          <w:sz w:val="28"/>
          <w:szCs w:val="28"/>
        </w:rPr>
        <w:t>3</w:t>
      </w:r>
      <w:r w:rsidR="00AA5607" w:rsidRPr="008B3857">
        <w:rPr>
          <w:rFonts w:ascii="Times New Roman" w:eastAsia="仿宋_GB2312" w:hAnsi="Times New Roman" w:hint="eastAsia"/>
          <w:sz w:val="28"/>
          <w:szCs w:val="28"/>
        </w:rPr>
        <w:t>月内提交中英文</w:t>
      </w:r>
      <w:r w:rsidR="00DB400F" w:rsidRPr="008B3857">
        <w:rPr>
          <w:rFonts w:ascii="Times New Roman" w:eastAsia="仿宋_GB2312" w:hAnsi="Times New Roman" w:hint="eastAsia"/>
          <w:sz w:val="28"/>
          <w:szCs w:val="28"/>
        </w:rPr>
        <w:t>版</w:t>
      </w:r>
      <w:r w:rsidR="00847509" w:rsidRPr="008B3857">
        <w:rPr>
          <w:rFonts w:ascii="Times New Roman" w:eastAsia="仿宋_GB2312" w:hAnsi="Times New Roman" w:hint="eastAsia"/>
          <w:sz w:val="28"/>
          <w:szCs w:val="28"/>
        </w:rPr>
        <w:t>）</w:t>
      </w:r>
      <w:r w:rsidR="00CD54F0" w:rsidRPr="008B3857">
        <w:rPr>
          <w:rFonts w:ascii="Times New Roman" w:eastAsia="仿宋_GB2312" w:hAnsi="Times New Roman" w:hint="eastAsia"/>
          <w:sz w:val="28"/>
          <w:szCs w:val="28"/>
        </w:rPr>
        <w:t>；</w:t>
      </w:r>
    </w:p>
    <w:p w14:paraId="6CFA4665" w14:textId="13D43D95" w:rsidR="005709A4" w:rsidRPr="008B3857" w:rsidRDefault="00FE1A4F" w:rsidP="00AA5607">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2</w:t>
      </w:r>
      <w:r w:rsidR="00511635" w:rsidRPr="008B3857">
        <w:rPr>
          <w:rFonts w:ascii="Times New Roman" w:eastAsia="仿宋_GB2312" w:hAnsi="Times New Roman" w:hint="eastAsia"/>
          <w:b/>
          <w:sz w:val="28"/>
          <w:szCs w:val="28"/>
        </w:rPr>
        <w:t>．</w:t>
      </w:r>
      <w:r w:rsidR="004E4BB4" w:rsidRPr="008B3857">
        <w:rPr>
          <w:rFonts w:ascii="Times New Roman" w:eastAsia="仿宋_GB2312" w:hAnsi="Times New Roman" w:hint="eastAsia"/>
          <w:sz w:val="28"/>
          <w:szCs w:val="28"/>
        </w:rPr>
        <w:t>年度</w:t>
      </w:r>
      <w:r w:rsidRPr="008B3857">
        <w:rPr>
          <w:rFonts w:ascii="Times New Roman" w:eastAsia="仿宋_GB2312" w:hAnsi="Times New Roman"/>
          <w:sz w:val="28"/>
          <w:szCs w:val="28"/>
        </w:rPr>
        <w:t>自评估报告</w:t>
      </w:r>
      <w:r w:rsidR="00CD54F0" w:rsidRPr="008B3857">
        <w:rPr>
          <w:rFonts w:ascii="Times New Roman" w:eastAsia="仿宋_GB2312" w:hAnsi="Times New Roman" w:hint="eastAsia"/>
          <w:sz w:val="28"/>
          <w:szCs w:val="28"/>
        </w:rPr>
        <w:t>（含项目进展及财务报告，</w:t>
      </w:r>
      <w:r w:rsidR="00922FC5" w:rsidRPr="008B3857">
        <w:rPr>
          <w:rFonts w:ascii="Times New Roman" w:eastAsia="仿宋_GB2312" w:hAnsi="Times New Roman" w:hint="eastAsia"/>
          <w:sz w:val="28"/>
          <w:szCs w:val="28"/>
        </w:rPr>
        <w:t>项目执行期</w:t>
      </w:r>
      <w:r w:rsidR="00922FC5" w:rsidRPr="008B3857">
        <w:rPr>
          <w:rFonts w:ascii="Times New Roman" w:eastAsia="仿宋_GB2312" w:hAnsi="Times New Roman"/>
          <w:sz w:val="28"/>
          <w:szCs w:val="28"/>
        </w:rPr>
        <w:t>内</w:t>
      </w:r>
      <w:r w:rsidR="004E4BB4" w:rsidRPr="008B3857">
        <w:rPr>
          <w:rFonts w:ascii="Times New Roman" w:eastAsia="仿宋_GB2312" w:hAnsi="Times New Roman" w:hint="eastAsia"/>
          <w:sz w:val="28"/>
          <w:szCs w:val="28"/>
        </w:rPr>
        <w:t>每年</w:t>
      </w:r>
      <w:r w:rsidR="004E4BB4" w:rsidRPr="008B3857">
        <w:rPr>
          <w:rFonts w:ascii="Times New Roman" w:eastAsia="仿宋_GB2312" w:hAnsi="Times New Roman" w:hint="eastAsia"/>
          <w:sz w:val="28"/>
          <w:szCs w:val="28"/>
        </w:rPr>
        <w:t>3</w:t>
      </w:r>
      <w:r w:rsidR="004E4BB4" w:rsidRPr="008B3857">
        <w:rPr>
          <w:rFonts w:ascii="Times New Roman" w:eastAsia="仿宋_GB2312" w:hAnsi="Times New Roman" w:hint="eastAsia"/>
          <w:sz w:val="28"/>
          <w:szCs w:val="28"/>
        </w:rPr>
        <w:t>月</w:t>
      </w:r>
      <w:r w:rsidR="004E4BB4" w:rsidRPr="008B3857">
        <w:rPr>
          <w:rFonts w:ascii="Times New Roman" w:eastAsia="仿宋_GB2312" w:hAnsi="Times New Roman" w:hint="eastAsia"/>
          <w:sz w:val="28"/>
          <w:szCs w:val="28"/>
        </w:rPr>
        <w:t>15</w:t>
      </w:r>
      <w:r w:rsidR="004E4BB4" w:rsidRPr="008B3857">
        <w:rPr>
          <w:rFonts w:ascii="Times New Roman" w:eastAsia="仿宋_GB2312" w:hAnsi="Times New Roman" w:hint="eastAsia"/>
          <w:sz w:val="28"/>
          <w:szCs w:val="28"/>
        </w:rPr>
        <w:t>日前</w:t>
      </w:r>
      <w:r w:rsidR="00CD54F0" w:rsidRPr="008B3857">
        <w:rPr>
          <w:rFonts w:ascii="Times New Roman" w:eastAsia="仿宋_GB2312" w:hAnsi="Times New Roman" w:hint="eastAsia"/>
          <w:sz w:val="28"/>
          <w:szCs w:val="28"/>
        </w:rPr>
        <w:t>提交）</w:t>
      </w:r>
      <w:r w:rsidR="00CD54F0" w:rsidRPr="008B3857">
        <w:rPr>
          <w:rFonts w:ascii="Times New Roman" w:eastAsia="仿宋_GB2312" w:hAnsi="Times New Roman"/>
          <w:sz w:val="28"/>
          <w:szCs w:val="28"/>
        </w:rPr>
        <w:t>；</w:t>
      </w:r>
    </w:p>
    <w:p w14:paraId="586B897A" w14:textId="73515B1C" w:rsidR="005709A4" w:rsidRPr="008B3857" w:rsidRDefault="00FE1A4F">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3</w:t>
      </w:r>
      <w:r w:rsidR="00511635" w:rsidRPr="008B3857">
        <w:rPr>
          <w:rFonts w:ascii="Times New Roman" w:eastAsia="仿宋_GB2312" w:hAnsi="Times New Roman" w:hint="eastAsia"/>
          <w:b/>
          <w:sz w:val="28"/>
          <w:szCs w:val="28"/>
        </w:rPr>
        <w:t>．</w:t>
      </w:r>
      <w:r w:rsidR="00341EE9" w:rsidRPr="008B3857">
        <w:rPr>
          <w:rFonts w:ascii="Times New Roman" w:eastAsia="仿宋_GB2312" w:hAnsi="Times New Roman" w:hint="eastAsia"/>
          <w:sz w:val="28"/>
          <w:szCs w:val="28"/>
        </w:rPr>
        <w:t>示范活动</w:t>
      </w:r>
      <w:r w:rsidRPr="008B3857">
        <w:rPr>
          <w:rFonts w:ascii="Times New Roman" w:eastAsia="仿宋_GB2312" w:hAnsi="Times New Roman"/>
          <w:sz w:val="28"/>
          <w:szCs w:val="28"/>
        </w:rPr>
        <w:t>总结报告</w:t>
      </w:r>
      <w:r w:rsidR="002C2663" w:rsidRPr="008B3857">
        <w:rPr>
          <w:rFonts w:ascii="Times New Roman" w:eastAsia="仿宋_GB2312" w:hAnsi="Times New Roman"/>
          <w:sz w:val="28"/>
          <w:szCs w:val="28"/>
        </w:rPr>
        <w:t>（</w:t>
      </w:r>
      <w:r w:rsidR="0033153E" w:rsidRPr="008B3857">
        <w:rPr>
          <w:rFonts w:ascii="Times New Roman" w:eastAsia="仿宋_GB2312" w:hAnsi="Times New Roman" w:hint="eastAsia"/>
          <w:sz w:val="28"/>
          <w:szCs w:val="28"/>
        </w:rPr>
        <w:t>项目</w:t>
      </w:r>
      <w:r w:rsidR="00922FC5" w:rsidRPr="008B3857">
        <w:rPr>
          <w:rFonts w:ascii="Times New Roman" w:eastAsia="仿宋_GB2312" w:hAnsi="Times New Roman" w:hint="eastAsia"/>
          <w:sz w:val="28"/>
          <w:szCs w:val="28"/>
        </w:rPr>
        <w:t>执行期</w:t>
      </w:r>
      <w:r w:rsidR="0033153E" w:rsidRPr="008B3857">
        <w:rPr>
          <w:rFonts w:ascii="Times New Roman" w:eastAsia="仿宋_GB2312" w:hAnsi="Times New Roman" w:hint="eastAsia"/>
          <w:sz w:val="28"/>
          <w:szCs w:val="28"/>
        </w:rPr>
        <w:t>最后</w:t>
      </w:r>
      <w:r w:rsidR="00EE563C" w:rsidRPr="008B3857">
        <w:rPr>
          <w:rFonts w:ascii="Times New Roman" w:eastAsia="仿宋_GB2312" w:hAnsi="Times New Roman" w:hint="eastAsia"/>
          <w:sz w:val="28"/>
          <w:szCs w:val="28"/>
        </w:rPr>
        <w:t>一年</w:t>
      </w:r>
      <w:r w:rsidR="00EE563C" w:rsidRPr="008B3857">
        <w:rPr>
          <w:rFonts w:ascii="Times New Roman" w:eastAsia="仿宋_GB2312" w:hAnsi="Times New Roman"/>
          <w:sz w:val="28"/>
          <w:szCs w:val="28"/>
        </w:rPr>
        <w:t>6</w:t>
      </w:r>
      <w:r w:rsidR="00E902F9" w:rsidRPr="008B3857">
        <w:rPr>
          <w:rFonts w:ascii="Times New Roman" w:eastAsia="仿宋_GB2312" w:hAnsi="Times New Roman" w:hint="eastAsia"/>
          <w:sz w:val="28"/>
          <w:szCs w:val="28"/>
        </w:rPr>
        <w:t>月</w:t>
      </w:r>
      <w:r w:rsidR="00B07160" w:rsidRPr="008B3857">
        <w:rPr>
          <w:rFonts w:ascii="Times New Roman" w:eastAsia="仿宋_GB2312" w:hAnsi="Times New Roman" w:hint="eastAsia"/>
          <w:sz w:val="28"/>
          <w:szCs w:val="28"/>
        </w:rPr>
        <w:t>底</w:t>
      </w:r>
      <w:r w:rsidR="00E902F9" w:rsidRPr="008B3857">
        <w:rPr>
          <w:rFonts w:ascii="Times New Roman" w:eastAsia="仿宋_GB2312" w:hAnsi="Times New Roman" w:hint="eastAsia"/>
          <w:sz w:val="28"/>
          <w:szCs w:val="28"/>
        </w:rPr>
        <w:t>前</w:t>
      </w:r>
      <w:r w:rsidR="002C2663" w:rsidRPr="008B3857">
        <w:rPr>
          <w:rFonts w:ascii="Times New Roman" w:eastAsia="仿宋_GB2312" w:hAnsi="Times New Roman" w:hint="eastAsia"/>
          <w:sz w:val="28"/>
          <w:szCs w:val="28"/>
        </w:rPr>
        <w:t>提交，中英文版</w:t>
      </w:r>
      <w:r w:rsidR="00E902F9" w:rsidRPr="008B3857">
        <w:rPr>
          <w:rFonts w:ascii="Times New Roman" w:eastAsia="仿宋_GB2312" w:hAnsi="Times New Roman" w:hint="eastAsia"/>
          <w:sz w:val="28"/>
          <w:szCs w:val="28"/>
        </w:rPr>
        <w:t>）</w:t>
      </w:r>
      <w:r w:rsidRPr="008B3857">
        <w:rPr>
          <w:rFonts w:ascii="Times New Roman" w:eastAsia="仿宋_GB2312" w:hAnsi="Times New Roman"/>
          <w:sz w:val="28"/>
          <w:szCs w:val="28"/>
        </w:rPr>
        <w:t>。</w:t>
      </w:r>
    </w:p>
    <w:p w14:paraId="3085DFAB" w14:textId="77777777" w:rsidR="00B07160" w:rsidRPr="008B3857" w:rsidRDefault="00B07160" w:rsidP="00B84C6C">
      <w:pPr>
        <w:pStyle w:val="TOC1"/>
        <w:spacing w:before="0" w:line="360" w:lineRule="auto"/>
        <w:ind w:firstLineChars="200" w:firstLine="562"/>
        <w:rPr>
          <w:rFonts w:ascii="Times New Roman" w:eastAsia="仿宋_GB2312" w:hAnsi="Times New Roman"/>
          <w:bCs w:val="0"/>
          <w:kern w:val="2"/>
        </w:rPr>
      </w:pPr>
      <w:bookmarkStart w:id="3" w:name="_Toc51313120"/>
      <w:r w:rsidRPr="008B3857">
        <w:rPr>
          <w:rFonts w:ascii="Times New Roman" w:eastAsia="仿宋_GB2312" w:hAnsi="Times New Roman" w:hint="eastAsia"/>
          <w:bCs w:val="0"/>
          <w:color w:val="auto"/>
          <w:kern w:val="2"/>
        </w:rPr>
        <w:t>三、需提交的申请材料</w:t>
      </w:r>
      <w:bookmarkEnd w:id="3"/>
    </w:p>
    <w:p w14:paraId="1AE26E80" w14:textId="46AEBDE9" w:rsidR="007613F1" w:rsidRPr="008B3857" w:rsidRDefault="00EE42F2" w:rsidP="00B84C6C">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需提交的申请材料主要包括</w:t>
      </w:r>
      <w:r w:rsidR="00763896" w:rsidRPr="008B3857">
        <w:rPr>
          <w:rFonts w:ascii="Times New Roman" w:eastAsia="仿宋_GB2312" w:hAnsi="Times New Roman" w:hint="eastAsia"/>
          <w:sz w:val="28"/>
          <w:szCs w:val="28"/>
        </w:rPr>
        <w:t>：</w:t>
      </w:r>
      <w:r w:rsidR="00C807C8" w:rsidRPr="008B3857">
        <w:rPr>
          <w:rFonts w:ascii="Times New Roman" w:eastAsia="仿宋_GB2312" w:hAnsi="Times New Roman" w:hint="eastAsia"/>
          <w:sz w:val="28"/>
          <w:szCs w:val="28"/>
        </w:rPr>
        <w:t>意向函、</w:t>
      </w:r>
      <w:r w:rsidR="007613F1" w:rsidRPr="008B3857">
        <w:rPr>
          <w:rFonts w:ascii="Times New Roman" w:eastAsia="仿宋_GB2312" w:hAnsi="Times New Roman" w:hint="eastAsia"/>
          <w:sz w:val="28"/>
          <w:szCs w:val="28"/>
        </w:rPr>
        <w:t>配套资金</w:t>
      </w:r>
      <w:r w:rsidR="00FE4367" w:rsidRPr="008B3857">
        <w:rPr>
          <w:rFonts w:ascii="Times New Roman" w:eastAsia="仿宋_GB2312" w:hAnsi="Times New Roman" w:hint="eastAsia"/>
          <w:sz w:val="28"/>
          <w:szCs w:val="28"/>
        </w:rPr>
        <w:t>承诺函</w:t>
      </w:r>
      <w:r w:rsidR="003C7E50" w:rsidRPr="008B3857">
        <w:rPr>
          <w:rFonts w:ascii="Times New Roman" w:eastAsia="仿宋_GB2312" w:hAnsi="Times New Roman" w:hint="eastAsia"/>
          <w:sz w:val="28"/>
          <w:szCs w:val="28"/>
        </w:rPr>
        <w:t>、</w:t>
      </w:r>
      <w:r w:rsidR="00811486" w:rsidRPr="008B3857">
        <w:rPr>
          <w:rFonts w:ascii="Times New Roman" w:eastAsia="仿宋_GB2312" w:hAnsi="Times New Roman" w:hint="eastAsia"/>
          <w:sz w:val="28"/>
          <w:szCs w:val="28"/>
        </w:rPr>
        <w:t>示范活动技术方案</w:t>
      </w:r>
      <w:r w:rsidR="003C7E50" w:rsidRPr="008B3857">
        <w:rPr>
          <w:rFonts w:ascii="Times New Roman" w:eastAsia="仿宋_GB2312" w:hAnsi="Times New Roman" w:hint="eastAsia"/>
          <w:sz w:val="28"/>
          <w:szCs w:val="28"/>
        </w:rPr>
        <w:t>以及相关</w:t>
      </w:r>
      <w:r w:rsidR="007613F1" w:rsidRPr="008B3857">
        <w:rPr>
          <w:rFonts w:ascii="Times New Roman" w:eastAsia="仿宋_GB2312" w:hAnsi="Times New Roman" w:hint="eastAsia"/>
          <w:sz w:val="28"/>
          <w:szCs w:val="28"/>
        </w:rPr>
        <w:t>证明材料。</w:t>
      </w:r>
    </w:p>
    <w:p w14:paraId="7BB5F3FF" w14:textId="77777777" w:rsidR="00F45DE6" w:rsidRPr="008B3857" w:rsidRDefault="00F45DE6" w:rsidP="002536EE">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lastRenderedPageBreak/>
        <w:t>（一）意向函</w:t>
      </w:r>
    </w:p>
    <w:p w14:paraId="0E5E7321" w14:textId="77777777" w:rsidR="00F45DE6" w:rsidRPr="008B3857" w:rsidRDefault="00F45DE6" w:rsidP="002536EE">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至少包括企业名称、参与示范活动的意愿等信息，需加盖企业公章。</w:t>
      </w:r>
    </w:p>
    <w:p w14:paraId="58736545" w14:textId="77777777" w:rsidR="00F45DE6" w:rsidRPr="008B3857" w:rsidRDefault="00F45DE6" w:rsidP="002536EE">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（二）配套资金承诺函</w:t>
      </w:r>
    </w:p>
    <w:p w14:paraId="5E00EF51" w14:textId="47B1EFF4" w:rsidR="00F45DE6" w:rsidRPr="008B3857" w:rsidRDefault="00F45DE6" w:rsidP="00B84C6C">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至少包括项目</w:t>
      </w:r>
      <w:r w:rsidR="00761F4B" w:rsidRPr="008B3857">
        <w:rPr>
          <w:rFonts w:ascii="Times New Roman" w:eastAsia="仿宋_GB2312" w:hAnsi="Times New Roman" w:hint="eastAsia"/>
          <w:sz w:val="28"/>
          <w:szCs w:val="28"/>
        </w:rPr>
        <w:t>执行期</w:t>
      </w:r>
      <w:r w:rsidRPr="008B3857">
        <w:rPr>
          <w:rFonts w:ascii="Times New Roman" w:eastAsia="仿宋_GB2312" w:hAnsi="Times New Roman" w:hint="eastAsia"/>
          <w:sz w:val="28"/>
          <w:szCs w:val="28"/>
        </w:rPr>
        <w:t>内拟为</w:t>
      </w:r>
      <w:r w:rsidR="00761F4B" w:rsidRPr="008B3857">
        <w:rPr>
          <w:rFonts w:ascii="Times New Roman" w:eastAsia="仿宋_GB2312" w:hAnsi="Times New Roman" w:hint="eastAsia"/>
          <w:sz w:val="28"/>
          <w:szCs w:val="28"/>
        </w:rPr>
        <w:t>开展</w:t>
      </w:r>
      <w:r w:rsidRPr="008B3857">
        <w:rPr>
          <w:rFonts w:ascii="Times New Roman" w:eastAsia="仿宋_GB2312" w:hAnsi="Times New Roman" w:hint="eastAsia"/>
          <w:sz w:val="28"/>
          <w:szCs w:val="28"/>
        </w:rPr>
        <w:t>示范活动提供的配套资金金额，</w:t>
      </w:r>
      <w:r w:rsidR="00761F4B" w:rsidRPr="008B3857">
        <w:rPr>
          <w:rFonts w:ascii="Times New Roman" w:eastAsia="仿宋_GB2312" w:hAnsi="Times New Roman" w:hint="eastAsia"/>
          <w:sz w:val="28"/>
          <w:szCs w:val="28"/>
        </w:rPr>
        <w:t>配套资金</w:t>
      </w:r>
      <w:r w:rsidR="00B21D52" w:rsidRPr="008B3857">
        <w:rPr>
          <w:rFonts w:ascii="Times New Roman" w:eastAsia="仿宋_GB2312" w:hAnsi="Times New Roman" w:hint="eastAsia"/>
          <w:sz w:val="28"/>
          <w:szCs w:val="28"/>
        </w:rPr>
        <w:t>与</w:t>
      </w:r>
      <w:r w:rsidR="00761F4B" w:rsidRPr="008B3857">
        <w:rPr>
          <w:rFonts w:ascii="Times New Roman" w:eastAsia="仿宋_GB2312" w:hAnsi="Times New Roman" w:hint="eastAsia"/>
          <w:sz w:val="28"/>
          <w:szCs w:val="28"/>
        </w:rPr>
        <w:t>赠款资金</w:t>
      </w:r>
      <w:r w:rsidR="00B21D52" w:rsidRPr="008B3857">
        <w:rPr>
          <w:rFonts w:ascii="Times New Roman" w:eastAsia="仿宋_GB2312" w:hAnsi="Times New Roman" w:hint="eastAsia"/>
          <w:sz w:val="28"/>
          <w:szCs w:val="28"/>
        </w:rPr>
        <w:t>的比例不低于</w:t>
      </w:r>
      <w:r w:rsidR="00B21D52" w:rsidRPr="008B3857">
        <w:rPr>
          <w:rFonts w:ascii="Times New Roman" w:eastAsia="仿宋_GB2312" w:hAnsi="Times New Roman" w:hint="eastAsia"/>
          <w:sz w:val="28"/>
          <w:szCs w:val="28"/>
        </w:rPr>
        <w:t>1</w:t>
      </w:r>
      <w:r w:rsidR="00761F4B" w:rsidRPr="008B3857">
        <w:rPr>
          <w:rFonts w:ascii="Times New Roman" w:eastAsia="仿宋_GB2312" w:hAnsi="Times New Roman"/>
          <w:sz w:val="28"/>
          <w:szCs w:val="28"/>
        </w:rPr>
        <w:t>0</w:t>
      </w:r>
      <w:r w:rsidR="00B21D52" w:rsidRPr="008B3857">
        <w:rPr>
          <w:rFonts w:ascii="Times New Roman" w:eastAsia="仿宋_GB2312" w:hAnsi="Times New Roman" w:hint="eastAsia"/>
          <w:sz w:val="28"/>
          <w:szCs w:val="28"/>
        </w:rPr>
        <w:t>：</w:t>
      </w:r>
      <w:r w:rsidR="00B21D52" w:rsidRPr="008B3857">
        <w:rPr>
          <w:rFonts w:ascii="Times New Roman" w:eastAsia="仿宋_GB2312" w:hAnsi="Times New Roman" w:hint="eastAsia"/>
          <w:sz w:val="28"/>
          <w:szCs w:val="28"/>
        </w:rPr>
        <w:t>1</w:t>
      </w:r>
      <w:r w:rsidR="00B21D52" w:rsidRPr="008B3857">
        <w:rPr>
          <w:rFonts w:ascii="Times New Roman" w:eastAsia="仿宋_GB2312" w:hAnsi="Times New Roman" w:hint="eastAsia"/>
          <w:sz w:val="28"/>
          <w:szCs w:val="28"/>
        </w:rPr>
        <w:t>，</w:t>
      </w:r>
      <w:r w:rsidRPr="008B3857">
        <w:rPr>
          <w:rFonts w:ascii="Times New Roman" w:eastAsia="仿宋_GB2312" w:hAnsi="Times New Roman" w:hint="eastAsia"/>
          <w:sz w:val="28"/>
          <w:szCs w:val="28"/>
        </w:rPr>
        <w:t>并明确不同类型配套资金（包括现金形式、实物形式等）的金额，</w:t>
      </w:r>
      <w:r w:rsidR="00B21D52" w:rsidRPr="008B3857">
        <w:rPr>
          <w:rFonts w:ascii="Times New Roman" w:eastAsia="仿宋_GB2312" w:hAnsi="Times New Roman" w:hint="eastAsia"/>
          <w:sz w:val="28"/>
          <w:szCs w:val="28"/>
        </w:rPr>
        <w:t>配套资金承诺函</w:t>
      </w:r>
      <w:r w:rsidRPr="008B3857">
        <w:rPr>
          <w:rFonts w:ascii="Times New Roman" w:eastAsia="仿宋_GB2312" w:hAnsi="Times New Roman" w:hint="eastAsia"/>
          <w:sz w:val="28"/>
          <w:szCs w:val="28"/>
        </w:rPr>
        <w:t>需加盖企业公章。</w:t>
      </w:r>
    </w:p>
    <w:p w14:paraId="64E9DBCD" w14:textId="77777777" w:rsidR="00F45DE6" w:rsidRPr="008B3857" w:rsidRDefault="00F45DE6" w:rsidP="00B84C6C">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（三）示范活动技术方案</w:t>
      </w:r>
    </w:p>
    <w:p w14:paraId="7AA23E75" w14:textId="2AD7129D" w:rsidR="00F45DE6" w:rsidRPr="008B3857" w:rsidRDefault="00C97D67" w:rsidP="00B84C6C">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具体编写要求参考示范活动技术方案编制大纲</w:t>
      </w:r>
      <w:r w:rsidR="002536EE" w:rsidRPr="008B3857">
        <w:rPr>
          <w:rFonts w:ascii="Times New Roman" w:eastAsia="仿宋_GB2312" w:hAnsi="Times New Roman" w:hint="eastAsia"/>
          <w:sz w:val="28"/>
          <w:szCs w:val="28"/>
        </w:rPr>
        <w:t>及其</w:t>
      </w:r>
      <w:r w:rsidR="002536EE" w:rsidRPr="008B3857">
        <w:rPr>
          <w:rFonts w:ascii="Times New Roman" w:eastAsia="仿宋_GB2312" w:hAnsi="Times New Roman"/>
          <w:sz w:val="28"/>
          <w:szCs w:val="28"/>
        </w:rPr>
        <w:t>附</w:t>
      </w:r>
      <w:r w:rsidR="002536EE" w:rsidRPr="008B3857">
        <w:rPr>
          <w:rFonts w:ascii="Times New Roman" w:eastAsia="仿宋_GB2312" w:hAnsi="Times New Roman" w:hint="eastAsia"/>
          <w:sz w:val="28"/>
          <w:szCs w:val="28"/>
        </w:rPr>
        <w:t>表</w:t>
      </w:r>
      <w:r w:rsidR="004E6BC7" w:rsidRPr="008B3857">
        <w:rPr>
          <w:rFonts w:ascii="Times New Roman" w:eastAsia="仿宋_GB2312" w:hAnsi="Times New Roman" w:hint="eastAsia"/>
          <w:sz w:val="28"/>
          <w:szCs w:val="28"/>
        </w:rPr>
        <w:t>（见</w:t>
      </w:r>
      <w:r w:rsidR="004E6BC7" w:rsidRPr="008B3857">
        <w:rPr>
          <w:rFonts w:ascii="Times New Roman" w:eastAsia="仿宋_GB2312" w:hAnsi="Times New Roman"/>
          <w:sz w:val="28"/>
          <w:szCs w:val="28"/>
        </w:rPr>
        <w:t>附件</w:t>
      </w:r>
      <w:r w:rsidR="004E6BC7" w:rsidRPr="008B3857">
        <w:rPr>
          <w:rFonts w:ascii="Times New Roman" w:eastAsia="仿宋_GB2312" w:hAnsi="Times New Roman" w:hint="eastAsia"/>
          <w:sz w:val="28"/>
          <w:szCs w:val="28"/>
        </w:rPr>
        <w:t>2</w:t>
      </w:r>
      <w:r w:rsidR="004E6BC7" w:rsidRPr="008B3857">
        <w:rPr>
          <w:rFonts w:ascii="Times New Roman" w:eastAsia="仿宋_GB2312" w:hAnsi="Times New Roman" w:hint="eastAsia"/>
          <w:sz w:val="28"/>
          <w:szCs w:val="28"/>
        </w:rPr>
        <w:t>）</w:t>
      </w:r>
      <w:r w:rsidRPr="008B3857">
        <w:rPr>
          <w:rFonts w:ascii="Times New Roman" w:eastAsia="仿宋_GB2312" w:hAnsi="Times New Roman" w:hint="eastAsia"/>
          <w:sz w:val="28"/>
          <w:szCs w:val="28"/>
        </w:rPr>
        <w:t>，需加盖企业公章。</w:t>
      </w:r>
    </w:p>
    <w:p w14:paraId="37F40277" w14:textId="17DC2343" w:rsidR="004E6BC7" w:rsidRPr="008B3857" w:rsidRDefault="004E6BC7" w:rsidP="001F2070">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（四）相关证明材料</w:t>
      </w:r>
    </w:p>
    <w:p w14:paraId="734186B8" w14:textId="5F8EF74D" w:rsidR="004E6BC7" w:rsidRPr="008B3857" w:rsidRDefault="004E6BC7" w:rsidP="00A7142C">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根据证明材料清单（见</w:t>
      </w:r>
      <w:r w:rsidRPr="008B3857">
        <w:rPr>
          <w:rFonts w:ascii="Times New Roman" w:eastAsia="仿宋_GB2312" w:hAnsi="Times New Roman"/>
          <w:sz w:val="28"/>
          <w:szCs w:val="28"/>
        </w:rPr>
        <w:t>附件</w:t>
      </w:r>
      <w:r w:rsidRPr="008B3857">
        <w:rPr>
          <w:rFonts w:ascii="Times New Roman" w:eastAsia="仿宋_GB2312" w:hAnsi="Times New Roman" w:hint="eastAsia"/>
          <w:sz w:val="28"/>
          <w:szCs w:val="28"/>
        </w:rPr>
        <w:t>3</w:t>
      </w:r>
      <w:r w:rsidRPr="008B3857">
        <w:rPr>
          <w:rFonts w:ascii="Times New Roman" w:eastAsia="仿宋_GB2312" w:hAnsi="Times New Roman" w:hint="eastAsia"/>
          <w:sz w:val="28"/>
          <w:szCs w:val="28"/>
        </w:rPr>
        <w:t>）按顺序提供</w:t>
      </w:r>
      <w:r w:rsidRPr="008B3857">
        <w:rPr>
          <w:rFonts w:ascii="Times New Roman" w:eastAsia="仿宋_GB2312" w:hAnsi="Times New Roman"/>
          <w:sz w:val="28"/>
          <w:szCs w:val="28"/>
        </w:rPr>
        <w:t>相关材料，</w:t>
      </w:r>
      <w:r w:rsidRPr="008B3857">
        <w:rPr>
          <w:rFonts w:ascii="Times New Roman" w:eastAsia="仿宋_GB2312" w:hAnsi="Times New Roman" w:hint="eastAsia"/>
          <w:sz w:val="28"/>
          <w:szCs w:val="28"/>
        </w:rPr>
        <w:t>复印件应能清晰辨识原件盖章单位及字迹，装订成册，并在首页加盖公章。</w:t>
      </w:r>
    </w:p>
    <w:p w14:paraId="3D42F96D" w14:textId="77777777" w:rsidR="005709A4" w:rsidRPr="008B3857" w:rsidRDefault="00B07160" w:rsidP="00B84C6C">
      <w:pPr>
        <w:pStyle w:val="TOC1"/>
        <w:spacing w:before="0" w:line="360" w:lineRule="auto"/>
        <w:ind w:firstLineChars="200" w:firstLine="562"/>
        <w:rPr>
          <w:rFonts w:ascii="Times New Roman" w:eastAsia="仿宋_GB2312" w:hAnsi="Times New Roman"/>
          <w:bCs w:val="0"/>
          <w:kern w:val="2"/>
        </w:rPr>
      </w:pPr>
      <w:bookmarkStart w:id="4" w:name="_Toc51313121"/>
      <w:r w:rsidRPr="008B3857">
        <w:rPr>
          <w:rFonts w:ascii="Times New Roman" w:eastAsia="仿宋_GB2312" w:hAnsi="Times New Roman" w:hint="eastAsia"/>
          <w:bCs w:val="0"/>
          <w:color w:val="auto"/>
          <w:kern w:val="2"/>
        </w:rPr>
        <w:t>四、</w:t>
      </w:r>
      <w:r w:rsidR="00AD6BA6" w:rsidRPr="008B3857">
        <w:rPr>
          <w:rFonts w:ascii="Times New Roman" w:eastAsia="仿宋_GB2312" w:hAnsi="Times New Roman" w:hint="eastAsia"/>
          <w:bCs w:val="0"/>
          <w:color w:val="auto"/>
          <w:kern w:val="2"/>
        </w:rPr>
        <w:t>申请程序及时间安排</w:t>
      </w:r>
      <w:bookmarkEnd w:id="4"/>
    </w:p>
    <w:p w14:paraId="4D67AC3B" w14:textId="77777777" w:rsidR="006878D3" w:rsidRPr="008B3857" w:rsidRDefault="006878D3" w:rsidP="00B84C6C">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（一）提交申请材料</w:t>
      </w:r>
    </w:p>
    <w:p w14:paraId="1D4720E9" w14:textId="35DBD08A" w:rsidR="005709A4" w:rsidRPr="008B3857" w:rsidRDefault="00CC619C" w:rsidP="006B197D">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有意向</w:t>
      </w:r>
      <w:r w:rsidR="00F45DE6" w:rsidRPr="008B3857">
        <w:rPr>
          <w:rFonts w:ascii="Times New Roman" w:eastAsia="仿宋_GB2312" w:hAnsi="Times New Roman" w:hint="eastAsia"/>
          <w:sz w:val="28"/>
          <w:szCs w:val="28"/>
        </w:rPr>
        <w:t>的</w:t>
      </w:r>
      <w:r w:rsidRPr="008B3857">
        <w:rPr>
          <w:rFonts w:ascii="Times New Roman" w:eastAsia="仿宋_GB2312" w:hAnsi="Times New Roman" w:hint="eastAsia"/>
          <w:sz w:val="28"/>
          <w:szCs w:val="28"/>
        </w:rPr>
        <w:t>企业请于</w:t>
      </w:r>
      <w:r w:rsidRPr="008B3857">
        <w:rPr>
          <w:rFonts w:ascii="Times New Roman" w:eastAsia="仿宋_GB2312" w:hAnsi="Times New Roman" w:hint="eastAsia"/>
          <w:sz w:val="28"/>
          <w:szCs w:val="28"/>
        </w:rPr>
        <w:t>2020</w:t>
      </w:r>
      <w:r w:rsidRPr="008B3857">
        <w:rPr>
          <w:rFonts w:ascii="Times New Roman" w:eastAsia="仿宋_GB2312" w:hAnsi="Times New Roman" w:hint="eastAsia"/>
          <w:sz w:val="28"/>
          <w:szCs w:val="28"/>
        </w:rPr>
        <w:t>年</w:t>
      </w:r>
      <w:r w:rsidR="006878D3" w:rsidRPr="008B3857">
        <w:rPr>
          <w:rFonts w:ascii="Times New Roman" w:eastAsia="仿宋_GB2312" w:hAnsi="Times New Roman" w:hint="eastAsia"/>
          <w:sz w:val="28"/>
          <w:szCs w:val="28"/>
        </w:rPr>
        <w:t>1</w:t>
      </w:r>
      <w:r w:rsidR="00332B7F" w:rsidRPr="008B3857">
        <w:rPr>
          <w:rFonts w:ascii="Times New Roman" w:eastAsia="仿宋_GB2312" w:hAnsi="Times New Roman" w:hint="eastAsia"/>
          <w:sz w:val="28"/>
          <w:szCs w:val="28"/>
        </w:rPr>
        <w:t>1</w:t>
      </w:r>
      <w:r w:rsidR="006878D3" w:rsidRPr="008B3857">
        <w:rPr>
          <w:rFonts w:ascii="Times New Roman" w:eastAsia="仿宋_GB2312" w:hAnsi="Times New Roman" w:hint="eastAsia"/>
          <w:sz w:val="28"/>
          <w:szCs w:val="28"/>
        </w:rPr>
        <w:t>月</w:t>
      </w:r>
      <w:r w:rsidR="00CA5BFC" w:rsidRPr="008B3857">
        <w:rPr>
          <w:rFonts w:ascii="Times New Roman" w:eastAsia="仿宋_GB2312" w:hAnsi="Times New Roman"/>
          <w:sz w:val="28"/>
          <w:szCs w:val="28"/>
        </w:rPr>
        <w:t>2</w:t>
      </w:r>
      <w:r w:rsidR="007D41C2" w:rsidRPr="008B3857">
        <w:rPr>
          <w:rFonts w:ascii="Times New Roman" w:eastAsia="仿宋_GB2312" w:hAnsi="Times New Roman"/>
          <w:sz w:val="28"/>
          <w:szCs w:val="28"/>
        </w:rPr>
        <w:t>4</w:t>
      </w:r>
      <w:r w:rsidR="006878D3" w:rsidRPr="008B3857">
        <w:rPr>
          <w:rFonts w:ascii="Times New Roman" w:eastAsia="仿宋_GB2312" w:hAnsi="Times New Roman" w:hint="eastAsia"/>
          <w:sz w:val="28"/>
          <w:szCs w:val="28"/>
        </w:rPr>
        <w:t>日</w:t>
      </w:r>
      <w:r w:rsidR="006878D3" w:rsidRPr="008B3857">
        <w:rPr>
          <w:rFonts w:ascii="Times New Roman" w:eastAsia="仿宋_GB2312" w:hAnsi="Times New Roman" w:hint="eastAsia"/>
          <w:sz w:val="28"/>
          <w:szCs w:val="28"/>
        </w:rPr>
        <w:t>17:00</w:t>
      </w:r>
      <w:r w:rsidR="006878D3" w:rsidRPr="008B3857">
        <w:rPr>
          <w:rFonts w:ascii="Times New Roman" w:eastAsia="仿宋_GB2312" w:hAnsi="Times New Roman" w:hint="eastAsia"/>
          <w:sz w:val="28"/>
          <w:szCs w:val="28"/>
        </w:rPr>
        <w:t>前，将所需提交的申请材料一式五份提交到生态环境部对外合作与交流中心。（地址：北京市西城区后英房胡同</w:t>
      </w:r>
      <w:r w:rsidR="006878D3" w:rsidRPr="008B3857">
        <w:rPr>
          <w:rFonts w:ascii="Times New Roman" w:eastAsia="仿宋_GB2312" w:hAnsi="Times New Roman" w:hint="eastAsia"/>
          <w:sz w:val="28"/>
          <w:szCs w:val="28"/>
        </w:rPr>
        <w:t>5</w:t>
      </w:r>
      <w:r w:rsidR="006878D3" w:rsidRPr="008B3857">
        <w:rPr>
          <w:rFonts w:ascii="Times New Roman" w:eastAsia="仿宋_GB2312" w:hAnsi="Times New Roman" w:hint="eastAsia"/>
          <w:sz w:val="28"/>
          <w:szCs w:val="28"/>
        </w:rPr>
        <w:t>号；邮编：</w:t>
      </w:r>
      <w:r w:rsidR="006878D3" w:rsidRPr="008B3857">
        <w:rPr>
          <w:rFonts w:ascii="Times New Roman" w:eastAsia="仿宋_GB2312" w:hAnsi="Times New Roman" w:hint="eastAsia"/>
          <w:sz w:val="28"/>
          <w:szCs w:val="28"/>
        </w:rPr>
        <w:t>100035</w:t>
      </w:r>
      <w:r w:rsidR="006878D3" w:rsidRPr="008B3857">
        <w:rPr>
          <w:rFonts w:ascii="Times New Roman" w:eastAsia="仿宋_GB2312" w:hAnsi="Times New Roman" w:hint="eastAsia"/>
          <w:sz w:val="28"/>
          <w:szCs w:val="28"/>
        </w:rPr>
        <w:t>）</w:t>
      </w:r>
    </w:p>
    <w:p w14:paraId="4CC65D71" w14:textId="77777777" w:rsidR="006878D3" w:rsidRPr="008B3857" w:rsidRDefault="006878D3" w:rsidP="00B84C6C">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（二）专家量化评估</w:t>
      </w:r>
    </w:p>
    <w:p w14:paraId="70FB86DF" w14:textId="38B87E31" w:rsidR="006878D3" w:rsidRPr="008B3857" w:rsidRDefault="006878D3" w:rsidP="006B197D">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我中心将</w:t>
      </w:r>
      <w:r w:rsidR="007511E8" w:rsidRPr="008B3857">
        <w:rPr>
          <w:rFonts w:ascii="Times New Roman" w:eastAsia="仿宋_GB2312" w:hAnsi="Times New Roman" w:hint="eastAsia"/>
          <w:sz w:val="28"/>
          <w:szCs w:val="28"/>
        </w:rPr>
        <w:t>组织专家</w:t>
      </w:r>
      <w:r w:rsidR="00F854E4" w:rsidRPr="008B3857">
        <w:rPr>
          <w:rFonts w:ascii="Times New Roman" w:eastAsia="仿宋_GB2312" w:hAnsi="Times New Roman" w:hint="eastAsia"/>
          <w:sz w:val="28"/>
          <w:szCs w:val="28"/>
        </w:rPr>
        <w:t>，参照</w:t>
      </w:r>
      <w:r w:rsidR="00F854E4" w:rsidRPr="008B3857">
        <w:rPr>
          <w:rFonts w:ascii="Times New Roman" w:eastAsia="仿宋_GB2312" w:hAnsi="Times New Roman" w:hint="eastAsia"/>
          <w:sz w:val="28"/>
          <w:szCs w:val="28"/>
          <w:lang w:val="en-GB"/>
        </w:rPr>
        <w:t>评分指标体系（见附件</w:t>
      </w:r>
      <w:r w:rsidR="007F7D67" w:rsidRPr="008B3857">
        <w:rPr>
          <w:rFonts w:ascii="Times New Roman" w:eastAsia="仿宋_GB2312" w:hAnsi="Times New Roman"/>
          <w:sz w:val="28"/>
          <w:szCs w:val="28"/>
          <w:lang w:val="en-GB"/>
        </w:rPr>
        <w:t>4</w:t>
      </w:r>
      <w:r w:rsidR="00F854E4" w:rsidRPr="008B3857">
        <w:rPr>
          <w:rFonts w:ascii="Times New Roman" w:eastAsia="仿宋_GB2312" w:hAnsi="Times New Roman" w:hint="eastAsia"/>
          <w:sz w:val="28"/>
          <w:szCs w:val="28"/>
          <w:lang w:val="en-GB"/>
        </w:rPr>
        <w:t>），</w:t>
      </w:r>
      <w:r w:rsidR="00C57BE5" w:rsidRPr="008B3857">
        <w:rPr>
          <w:rFonts w:ascii="Times New Roman" w:eastAsia="仿宋_GB2312" w:hAnsi="Times New Roman" w:hint="eastAsia"/>
          <w:sz w:val="28"/>
          <w:szCs w:val="28"/>
          <w:lang w:val="en-GB"/>
        </w:rPr>
        <w:t>根据</w:t>
      </w:r>
      <w:r w:rsidR="007511E8" w:rsidRPr="008B3857">
        <w:rPr>
          <w:rFonts w:ascii="Times New Roman" w:eastAsia="仿宋_GB2312" w:hAnsi="Times New Roman" w:hint="eastAsia"/>
          <w:sz w:val="28"/>
          <w:szCs w:val="28"/>
          <w:lang w:val="en-GB"/>
        </w:rPr>
        <w:t>企业</w:t>
      </w:r>
      <w:r w:rsidR="00EE563C" w:rsidRPr="008B3857">
        <w:rPr>
          <w:rFonts w:ascii="Times New Roman" w:eastAsia="仿宋_GB2312" w:hAnsi="Times New Roman" w:hint="eastAsia"/>
          <w:sz w:val="28"/>
          <w:szCs w:val="28"/>
          <w:lang w:val="en-GB"/>
        </w:rPr>
        <w:t>实际用汞量及提交的</w:t>
      </w:r>
      <w:r w:rsidR="00EE563C" w:rsidRPr="008B3857">
        <w:rPr>
          <w:rFonts w:ascii="Times New Roman" w:eastAsia="仿宋_GB2312" w:hAnsi="Times New Roman"/>
          <w:sz w:val="28"/>
          <w:szCs w:val="28"/>
          <w:lang w:val="en-GB"/>
        </w:rPr>
        <w:t>其他相关</w:t>
      </w:r>
      <w:r w:rsidR="00DE4B2A" w:rsidRPr="008B3857">
        <w:rPr>
          <w:rFonts w:ascii="Times New Roman" w:eastAsia="仿宋_GB2312" w:hAnsi="Times New Roman" w:hint="eastAsia"/>
          <w:sz w:val="28"/>
          <w:szCs w:val="28"/>
          <w:lang w:val="en-GB"/>
        </w:rPr>
        <w:t>材料</w:t>
      </w:r>
      <w:r w:rsidR="00AE326D" w:rsidRPr="008B3857">
        <w:rPr>
          <w:rFonts w:ascii="Times New Roman" w:eastAsia="仿宋_GB2312" w:hAnsi="Times New Roman" w:hint="eastAsia"/>
          <w:sz w:val="28"/>
          <w:szCs w:val="28"/>
          <w:lang w:val="en-GB"/>
        </w:rPr>
        <w:t>综合考虑</w:t>
      </w:r>
      <w:r w:rsidR="00B3143B" w:rsidRPr="008B3857">
        <w:rPr>
          <w:rFonts w:ascii="Times New Roman" w:eastAsia="仿宋_GB2312" w:hAnsi="Times New Roman"/>
          <w:sz w:val="28"/>
          <w:szCs w:val="28"/>
          <w:lang w:val="en-GB"/>
        </w:rPr>
        <w:t>企业</w:t>
      </w:r>
      <w:r w:rsidR="00AE326D" w:rsidRPr="008B3857">
        <w:rPr>
          <w:rFonts w:ascii="Times New Roman" w:eastAsia="仿宋_GB2312" w:hAnsi="Times New Roman" w:hint="eastAsia"/>
          <w:sz w:val="28"/>
          <w:szCs w:val="28"/>
          <w:lang w:val="en-GB"/>
        </w:rPr>
        <w:t>管理水平</w:t>
      </w:r>
      <w:r w:rsidR="00B3143B" w:rsidRPr="008B3857">
        <w:rPr>
          <w:rFonts w:ascii="Times New Roman" w:eastAsia="仿宋_GB2312" w:hAnsi="Times New Roman"/>
          <w:sz w:val="28"/>
          <w:szCs w:val="28"/>
          <w:lang w:val="en-GB"/>
        </w:rPr>
        <w:t>、</w:t>
      </w:r>
      <w:r w:rsidR="00B3143B" w:rsidRPr="008B3857">
        <w:rPr>
          <w:rFonts w:ascii="Times New Roman" w:eastAsia="仿宋_GB2312" w:hAnsi="Times New Roman" w:hint="eastAsia"/>
          <w:sz w:val="28"/>
          <w:szCs w:val="28"/>
          <w:lang w:val="en-GB"/>
        </w:rPr>
        <w:t>淘汰技术路</w:t>
      </w:r>
      <w:r w:rsidR="00B3143B" w:rsidRPr="008B3857">
        <w:rPr>
          <w:rFonts w:ascii="Times New Roman" w:eastAsia="仿宋_GB2312" w:hAnsi="Times New Roman" w:hint="eastAsia"/>
          <w:sz w:val="28"/>
          <w:szCs w:val="28"/>
          <w:lang w:val="en-GB"/>
        </w:rPr>
        <w:lastRenderedPageBreak/>
        <w:t>线</w:t>
      </w:r>
      <w:r w:rsidR="00AE326D" w:rsidRPr="008B3857">
        <w:rPr>
          <w:rFonts w:ascii="Times New Roman" w:eastAsia="仿宋_GB2312" w:hAnsi="Times New Roman" w:hint="eastAsia"/>
          <w:sz w:val="28"/>
          <w:szCs w:val="28"/>
          <w:lang w:val="en-GB"/>
        </w:rPr>
        <w:t>的</w:t>
      </w:r>
      <w:r w:rsidR="00AE326D" w:rsidRPr="008B3857">
        <w:rPr>
          <w:rFonts w:ascii="Times New Roman" w:eastAsia="仿宋_GB2312" w:hAnsi="Times New Roman"/>
          <w:sz w:val="28"/>
          <w:szCs w:val="28"/>
          <w:lang w:val="en-GB"/>
        </w:rPr>
        <w:t>科学性和合理性</w:t>
      </w:r>
      <w:r w:rsidR="00B3143B" w:rsidRPr="008B3857">
        <w:rPr>
          <w:rFonts w:ascii="Times New Roman" w:eastAsia="仿宋_GB2312" w:hAnsi="Times New Roman" w:hint="eastAsia"/>
          <w:sz w:val="28"/>
          <w:szCs w:val="28"/>
          <w:lang w:val="en-GB"/>
        </w:rPr>
        <w:t>、组织</w:t>
      </w:r>
      <w:r w:rsidR="00B3143B" w:rsidRPr="008B3857">
        <w:rPr>
          <w:rFonts w:ascii="Times New Roman" w:eastAsia="仿宋_GB2312" w:hAnsi="Times New Roman"/>
          <w:sz w:val="28"/>
          <w:szCs w:val="28"/>
          <w:lang w:val="en-GB"/>
        </w:rPr>
        <w:t>实施</w:t>
      </w:r>
      <w:r w:rsidR="00AE326D" w:rsidRPr="008B3857">
        <w:rPr>
          <w:rFonts w:ascii="Times New Roman" w:eastAsia="仿宋_GB2312" w:hAnsi="Times New Roman" w:hint="eastAsia"/>
          <w:sz w:val="28"/>
          <w:szCs w:val="28"/>
          <w:lang w:val="en-GB"/>
        </w:rPr>
        <w:t>能力</w:t>
      </w:r>
      <w:r w:rsidR="00B3143B" w:rsidRPr="008B3857">
        <w:rPr>
          <w:rFonts w:ascii="Times New Roman" w:eastAsia="仿宋_GB2312" w:hAnsi="Times New Roman" w:hint="eastAsia"/>
          <w:sz w:val="28"/>
          <w:szCs w:val="28"/>
          <w:lang w:val="en-GB"/>
        </w:rPr>
        <w:t>及</w:t>
      </w:r>
      <w:r w:rsidR="00B3143B" w:rsidRPr="008B3857">
        <w:rPr>
          <w:rFonts w:ascii="Times New Roman" w:eastAsia="仿宋_GB2312" w:hAnsi="Times New Roman"/>
          <w:sz w:val="28"/>
          <w:szCs w:val="28"/>
          <w:lang w:val="en-GB"/>
        </w:rPr>
        <w:t>资金预算</w:t>
      </w:r>
      <w:r w:rsidR="00AE326D" w:rsidRPr="008B3857">
        <w:rPr>
          <w:rFonts w:ascii="Times New Roman" w:eastAsia="仿宋_GB2312" w:hAnsi="Times New Roman" w:hint="eastAsia"/>
          <w:sz w:val="28"/>
          <w:szCs w:val="28"/>
          <w:lang w:val="en-GB"/>
        </w:rPr>
        <w:t>合理性</w:t>
      </w:r>
      <w:r w:rsidR="00B3143B" w:rsidRPr="008B3857">
        <w:rPr>
          <w:rFonts w:ascii="Times New Roman" w:eastAsia="仿宋_GB2312" w:hAnsi="Times New Roman"/>
          <w:sz w:val="28"/>
          <w:szCs w:val="28"/>
          <w:lang w:val="en-GB"/>
        </w:rPr>
        <w:t>等</w:t>
      </w:r>
      <w:r w:rsidR="00AE326D" w:rsidRPr="008B3857">
        <w:rPr>
          <w:rFonts w:ascii="Times New Roman" w:eastAsia="仿宋_GB2312" w:hAnsi="Times New Roman" w:hint="eastAsia"/>
          <w:sz w:val="28"/>
          <w:szCs w:val="28"/>
          <w:lang w:val="en-GB"/>
        </w:rPr>
        <w:t>评估指标对申请材料</w:t>
      </w:r>
      <w:r w:rsidR="00AE326D" w:rsidRPr="008B3857">
        <w:rPr>
          <w:rFonts w:ascii="Times New Roman" w:eastAsia="仿宋_GB2312" w:hAnsi="Times New Roman"/>
          <w:sz w:val="28"/>
          <w:szCs w:val="28"/>
          <w:lang w:val="en-GB"/>
        </w:rPr>
        <w:t>进行</w:t>
      </w:r>
      <w:r w:rsidRPr="008B3857">
        <w:rPr>
          <w:rFonts w:ascii="Times New Roman" w:eastAsia="仿宋_GB2312" w:hAnsi="Times New Roman" w:hint="eastAsia"/>
          <w:sz w:val="28"/>
          <w:szCs w:val="28"/>
        </w:rPr>
        <w:t>量化评估。</w:t>
      </w:r>
    </w:p>
    <w:p w14:paraId="7C721C82" w14:textId="77777777" w:rsidR="006878D3" w:rsidRPr="008B3857" w:rsidRDefault="006878D3" w:rsidP="00B84C6C">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t>（三）择优进行磋商</w:t>
      </w:r>
    </w:p>
    <w:p w14:paraId="40BC9F0A" w14:textId="1DC1352C" w:rsidR="006878D3" w:rsidRPr="008B3857" w:rsidRDefault="006878D3">
      <w:pPr>
        <w:spacing w:line="360" w:lineRule="auto"/>
        <w:ind w:firstLineChars="200" w:firstLine="560"/>
        <w:rPr>
          <w:rFonts w:ascii="Times New Roman" w:eastAsia="仿宋_GB2312" w:hAnsi="Times New Roman"/>
          <w:sz w:val="28"/>
          <w:szCs w:val="28"/>
          <w:lang w:val="en-GB"/>
        </w:rPr>
      </w:pPr>
      <w:r w:rsidRPr="008B3857">
        <w:rPr>
          <w:rFonts w:ascii="Times New Roman" w:eastAsia="仿宋_GB2312" w:hAnsi="Times New Roman" w:hint="eastAsia"/>
          <w:sz w:val="28"/>
          <w:szCs w:val="28"/>
          <w:lang w:val="en-GB"/>
        </w:rPr>
        <w:t>根据专家量化评估结果，必要时结合现场调研</w:t>
      </w:r>
      <w:r w:rsidR="00081AAB" w:rsidRPr="008B3857">
        <w:rPr>
          <w:rFonts w:ascii="Times New Roman" w:eastAsia="仿宋_GB2312" w:hAnsi="Times New Roman" w:hint="eastAsia"/>
          <w:sz w:val="28"/>
          <w:szCs w:val="28"/>
          <w:lang w:val="en-GB"/>
        </w:rPr>
        <w:t>就项目实施细节进行磋商，</w:t>
      </w:r>
      <w:r w:rsidR="00FB31E8" w:rsidRPr="008B3857">
        <w:rPr>
          <w:rFonts w:ascii="Times New Roman" w:eastAsia="仿宋_GB2312" w:hAnsi="Times New Roman" w:hint="eastAsia"/>
          <w:sz w:val="28"/>
          <w:szCs w:val="28"/>
          <w:lang w:val="en-GB"/>
        </w:rPr>
        <w:t>择优</w:t>
      </w:r>
      <w:r w:rsidR="00870203" w:rsidRPr="008B3857">
        <w:rPr>
          <w:rFonts w:ascii="Times New Roman" w:eastAsia="仿宋_GB2312" w:hAnsi="Times New Roman" w:hint="eastAsia"/>
          <w:sz w:val="28"/>
          <w:szCs w:val="28"/>
          <w:lang w:val="en-GB"/>
        </w:rPr>
        <w:t>选定</w:t>
      </w:r>
      <w:r w:rsidR="00FB31E8" w:rsidRPr="008B3857">
        <w:rPr>
          <w:rFonts w:ascii="Times New Roman" w:eastAsia="仿宋_GB2312" w:hAnsi="Times New Roman" w:hint="eastAsia"/>
          <w:sz w:val="28"/>
          <w:szCs w:val="28"/>
          <w:lang w:val="en-GB"/>
        </w:rPr>
        <w:t>示范企业</w:t>
      </w:r>
      <w:r w:rsidR="00870203" w:rsidRPr="008B3857">
        <w:rPr>
          <w:rFonts w:ascii="Times New Roman" w:eastAsia="仿宋_GB2312" w:hAnsi="Times New Roman" w:hint="eastAsia"/>
          <w:sz w:val="28"/>
          <w:szCs w:val="28"/>
          <w:lang w:val="en-GB"/>
        </w:rPr>
        <w:t>初步名单</w:t>
      </w:r>
      <w:r w:rsidR="00870203" w:rsidRPr="008B3857">
        <w:rPr>
          <w:rFonts w:ascii="Times New Roman" w:eastAsia="仿宋_GB2312" w:hAnsi="Times New Roman"/>
          <w:sz w:val="28"/>
          <w:szCs w:val="28"/>
          <w:lang w:val="en-GB"/>
        </w:rPr>
        <w:t>，项目</w:t>
      </w:r>
      <w:r w:rsidR="006835AF" w:rsidRPr="008B3857">
        <w:rPr>
          <w:rFonts w:ascii="Times New Roman" w:eastAsia="仿宋_GB2312" w:hAnsi="Times New Roman" w:hint="eastAsia"/>
          <w:sz w:val="28"/>
          <w:szCs w:val="28"/>
          <w:lang w:val="en-GB"/>
        </w:rPr>
        <w:t>获批</w:t>
      </w:r>
      <w:r w:rsidR="00870203" w:rsidRPr="008B3857">
        <w:rPr>
          <w:rFonts w:ascii="Times New Roman" w:eastAsia="仿宋_GB2312" w:hAnsi="Times New Roman"/>
          <w:sz w:val="28"/>
          <w:szCs w:val="28"/>
          <w:lang w:val="en-GB"/>
        </w:rPr>
        <w:t>后最终确定示范企业</w:t>
      </w:r>
      <w:r w:rsidR="00081AAB" w:rsidRPr="008B3857">
        <w:rPr>
          <w:rFonts w:ascii="Times New Roman" w:eastAsia="仿宋_GB2312" w:hAnsi="Times New Roman" w:hint="eastAsia"/>
          <w:sz w:val="28"/>
          <w:szCs w:val="28"/>
          <w:lang w:val="en-GB"/>
        </w:rPr>
        <w:t>。</w:t>
      </w:r>
    </w:p>
    <w:p w14:paraId="1F2E0732" w14:textId="77777777" w:rsidR="005709A4" w:rsidRPr="008B3857" w:rsidRDefault="005709A4">
      <w:pPr>
        <w:spacing w:line="360" w:lineRule="auto"/>
        <w:ind w:firstLineChars="200" w:firstLine="560"/>
        <w:rPr>
          <w:rFonts w:ascii="Times New Roman" w:eastAsia="仿宋_GB2312" w:hAnsi="Times New Roman"/>
          <w:sz w:val="28"/>
          <w:szCs w:val="28"/>
        </w:rPr>
      </w:pPr>
    </w:p>
    <w:p w14:paraId="7834D2B0" w14:textId="341C9264" w:rsidR="007F7D67" w:rsidRPr="008B3857" w:rsidRDefault="00FE1A4F" w:rsidP="00B84C6C">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附件：</w:t>
      </w:r>
      <w:r w:rsidRPr="008B3857">
        <w:rPr>
          <w:rFonts w:ascii="Times New Roman" w:eastAsia="仿宋_GB2312" w:hAnsi="Times New Roman"/>
          <w:sz w:val="28"/>
          <w:szCs w:val="28"/>
        </w:rPr>
        <w:t>1</w:t>
      </w:r>
      <w:r w:rsidR="00511635" w:rsidRPr="008B3857">
        <w:rPr>
          <w:rFonts w:ascii="Times New Roman" w:eastAsia="仿宋_GB2312" w:hAnsi="Times New Roman" w:hint="eastAsia"/>
          <w:b/>
          <w:sz w:val="28"/>
          <w:szCs w:val="28"/>
        </w:rPr>
        <w:t>．</w:t>
      </w:r>
      <w:r w:rsidR="00EB4142" w:rsidRPr="008B3857">
        <w:rPr>
          <w:rFonts w:ascii="Times New Roman" w:eastAsia="仿宋_GB2312" w:hAnsi="Times New Roman" w:hint="eastAsia"/>
          <w:sz w:val="28"/>
          <w:szCs w:val="28"/>
        </w:rPr>
        <w:t>企业申请示范活动赠款资金情况说明</w:t>
      </w:r>
    </w:p>
    <w:p w14:paraId="43D6C45C" w14:textId="6E4FAE83" w:rsidR="005709A4" w:rsidRPr="008B3857" w:rsidRDefault="007F7D67" w:rsidP="00F643EE">
      <w:pPr>
        <w:spacing w:line="360" w:lineRule="auto"/>
        <w:ind w:firstLineChars="500" w:firstLine="1400"/>
        <w:rPr>
          <w:rFonts w:ascii="Times New Roman" w:eastAsia="仿宋_GB2312" w:hAnsi="Times New Roman"/>
          <w:sz w:val="28"/>
          <w:szCs w:val="28"/>
        </w:rPr>
      </w:pPr>
      <w:r w:rsidRPr="008B3857">
        <w:rPr>
          <w:rFonts w:ascii="Times New Roman" w:eastAsia="仿宋_GB2312" w:hAnsi="Times New Roman" w:hint="eastAsia"/>
          <w:sz w:val="28"/>
          <w:szCs w:val="28"/>
        </w:rPr>
        <w:t xml:space="preserve">2. </w:t>
      </w:r>
      <w:r w:rsidR="00660E31" w:rsidRPr="008B3857">
        <w:rPr>
          <w:rFonts w:ascii="Times New Roman" w:eastAsia="仿宋_GB2312" w:hAnsi="Times New Roman" w:hint="eastAsia"/>
          <w:sz w:val="28"/>
          <w:szCs w:val="28"/>
        </w:rPr>
        <w:t>示范活动</w:t>
      </w:r>
      <w:r w:rsidR="006A56FB" w:rsidRPr="008B3857">
        <w:rPr>
          <w:rFonts w:ascii="Times New Roman" w:eastAsia="仿宋_GB2312" w:hAnsi="Times New Roman" w:hint="eastAsia"/>
          <w:sz w:val="28"/>
          <w:szCs w:val="28"/>
        </w:rPr>
        <w:t>技术方案</w:t>
      </w:r>
      <w:r w:rsidR="00660E31" w:rsidRPr="008B3857">
        <w:rPr>
          <w:rFonts w:ascii="Times New Roman" w:eastAsia="仿宋_GB2312" w:hAnsi="Times New Roman" w:hint="eastAsia"/>
          <w:sz w:val="28"/>
          <w:szCs w:val="28"/>
        </w:rPr>
        <w:t>编制大纲</w:t>
      </w:r>
    </w:p>
    <w:p w14:paraId="2137C3EE" w14:textId="18CE02E2" w:rsidR="005709A4" w:rsidRPr="008B3857" w:rsidRDefault="007F7D67">
      <w:pPr>
        <w:spacing w:line="360" w:lineRule="auto"/>
        <w:ind w:firstLineChars="500" w:firstLine="1400"/>
        <w:rPr>
          <w:rFonts w:ascii="Times New Roman" w:eastAsia="仿宋_GB2312" w:hAnsi="Times New Roman"/>
          <w:sz w:val="28"/>
          <w:szCs w:val="28"/>
        </w:rPr>
      </w:pPr>
      <w:r w:rsidRPr="008B3857">
        <w:rPr>
          <w:rFonts w:ascii="Times New Roman" w:eastAsia="仿宋_GB2312" w:hAnsi="Times New Roman"/>
          <w:sz w:val="28"/>
          <w:szCs w:val="28"/>
        </w:rPr>
        <w:t>3</w:t>
      </w:r>
      <w:r w:rsidR="00511635" w:rsidRPr="008B3857">
        <w:rPr>
          <w:rFonts w:ascii="Times New Roman" w:eastAsia="仿宋_GB2312" w:hAnsi="Times New Roman" w:hint="eastAsia"/>
          <w:b/>
          <w:sz w:val="28"/>
          <w:szCs w:val="28"/>
        </w:rPr>
        <w:t>．</w:t>
      </w:r>
      <w:r w:rsidR="00660E31" w:rsidRPr="008B3857">
        <w:rPr>
          <w:rFonts w:ascii="Times New Roman" w:eastAsia="仿宋_GB2312" w:hAnsi="Times New Roman" w:hint="eastAsia"/>
          <w:sz w:val="28"/>
          <w:szCs w:val="28"/>
        </w:rPr>
        <w:t>证明材料清单</w:t>
      </w:r>
    </w:p>
    <w:p w14:paraId="73645860" w14:textId="32514CDA" w:rsidR="002D056D" w:rsidRPr="008B3857" w:rsidRDefault="007F7D67">
      <w:pPr>
        <w:spacing w:line="360" w:lineRule="auto"/>
        <w:ind w:firstLineChars="500" w:firstLine="1400"/>
        <w:rPr>
          <w:rFonts w:ascii="Times New Roman" w:eastAsia="仿宋_GB2312" w:hAnsi="Times New Roman"/>
          <w:sz w:val="28"/>
          <w:szCs w:val="28"/>
        </w:rPr>
      </w:pPr>
      <w:r w:rsidRPr="008B3857">
        <w:rPr>
          <w:rFonts w:ascii="Times New Roman" w:eastAsia="仿宋_GB2312" w:hAnsi="Times New Roman"/>
          <w:sz w:val="28"/>
          <w:szCs w:val="28"/>
        </w:rPr>
        <w:t>4</w:t>
      </w:r>
      <w:r w:rsidR="00511635" w:rsidRPr="008B3857">
        <w:rPr>
          <w:rFonts w:ascii="Times New Roman" w:eastAsia="仿宋_GB2312" w:hAnsi="Times New Roman" w:hint="eastAsia"/>
          <w:sz w:val="28"/>
          <w:szCs w:val="28"/>
        </w:rPr>
        <w:t>．</w:t>
      </w:r>
      <w:r w:rsidR="00364A5D" w:rsidRPr="008B3857">
        <w:rPr>
          <w:rFonts w:ascii="Times New Roman" w:eastAsia="仿宋_GB2312" w:hAnsi="Times New Roman" w:hint="eastAsia"/>
          <w:sz w:val="28"/>
          <w:szCs w:val="28"/>
        </w:rPr>
        <w:t>量化评估指标表</w:t>
      </w:r>
    </w:p>
    <w:p w14:paraId="6B9F4FB0" w14:textId="27947EA0" w:rsidR="005709A4" w:rsidRPr="008B3857" w:rsidRDefault="00FE1A4F">
      <w:pPr>
        <w:widowControl/>
        <w:spacing w:line="360" w:lineRule="auto"/>
        <w:jc w:val="left"/>
        <w:rPr>
          <w:rFonts w:ascii="华文仿宋" w:eastAsia="华文仿宋" w:hAnsi="华文仿宋"/>
          <w:sz w:val="30"/>
          <w:szCs w:val="30"/>
        </w:rPr>
      </w:pPr>
      <w:r w:rsidRPr="008B3857">
        <w:rPr>
          <w:rFonts w:ascii="华文仿宋" w:eastAsia="华文仿宋" w:hAnsi="华文仿宋"/>
          <w:sz w:val="30"/>
          <w:szCs w:val="30"/>
        </w:rPr>
        <w:br w:type="page"/>
      </w:r>
    </w:p>
    <w:p w14:paraId="4795A647" w14:textId="1DF0868D" w:rsidR="007F7D67" w:rsidRPr="008B3857" w:rsidRDefault="007F7D67" w:rsidP="007F7D67">
      <w:pPr>
        <w:pStyle w:val="1"/>
        <w:spacing w:line="360" w:lineRule="auto"/>
        <w:rPr>
          <w:rFonts w:asciiTheme="minorEastAsia" w:eastAsiaTheme="minorEastAsia" w:hAnsiTheme="minorEastAsia"/>
          <w:b w:val="0"/>
          <w:sz w:val="28"/>
          <w:szCs w:val="28"/>
        </w:rPr>
      </w:pPr>
      <w:bookmarkStart w:id="5" w:name="_Toc51313122"/>
      <w:r w:rsidRPr="008B3857">
        <w:rPr>
          <w:rFonts w:asciiTheme="minorEastAsia" w:eastAsiaTheme="minorEastAsia" w:hAnsiTheme="minorEastAsia" w:hint="eastAsia"/>
          <w:b w:val="0"/>
          <w:sz w:val="28"/>
          <w:szCs w:val="28"/>
        </w:rPr>
        <w:lastRenderedPageBreak/>
        <w:t>附件1</w:t>
      </w:r>
    </w:p>
    <w:p w14:paraId="2F668EC3" w14:textId="1AF313D9" w:rsidR="007F7D67" w:rsidRPr="008B3857" w:rsidRDefault="007F7D67" w:rsidP="00F643EE">
      <w:pPr>
        <w:jc w:val="center"/>
        <w:rPr>
          <w:rFonts w:ascii="华文中宋" w:eastAsia="华文中宋" w:hAnsi="华文中宋"/>
          <w:sz w:val="32"/>
          <w:szCs w:val="32"/>
        </w:rPr>
      </w:pPr>
      <w:r w:rsidRPr="008B3857">
        <w:rPr>
          <w:rFonts w:ascii="华文中宋" w:eastAsia="华文中宋" w:hAnsi="华文中宋" w:hint="eastAsia"/>
          <w:sz w:val="32"/>
          <w:szCs w:val="32"/>
        </w:rPr>
        <w:t>企业</w:t>
      </w:r>
      <w:r w:rsidR="00D842F9" w:rsidRPr="008B3857">
        <w:rPr>
          <w:rFonts w:ascii="华文中宋" w:eastAsia="华文中宋" w:hAnsi="华文中宋" w:hint="eastAsia"/>
          <w:sz w:val="32"/>
          <w:szCs w:val="32"/>
        </w:rPr>
        <w:t>申请</w:t>
      </w:r>
      <w:r w:rsidRPr="008B3857">
        <w:rPr>
          <w:rFonts w:ascii="华文中宋" w:eastAsia="华文中宋" w:hAnsi="华文中宋" w:hint="eastAsia"/>
          <w:sz w:val="32"/>
          <w:szCs w:val="32"/>
        </w:rPr>
        <w:t>示范活动赠款资金</w:t>
      </w:r>
      <w:r w:rsidR="00D842F9" w:rsidRPr="008B3857">
        <w:rPr>
          <w:rFonts w:ascii="华文中宋" w:eastAsia="华文中宋" w:hAnsi="华文中宋" w:hint="eastAsia"/>
          <w:sz w:val="32"/>
          <w:szCs w:val="32"/>
        </w:rPr>
        <w:t>情况</w:t>
      </w:r>
      <w:r w:rsidRPr="008B3857">
        <w:rPr>
          <w:rFonts w:ascii="华文中宋" w:eastAsia="华文中宋" w:hAnsi="华文中宋" w:hint="eastAsia"/>
          <w:sz w:val="32"/>
          <w:szCs w:val="32"/>
        </w:rPr>
        <w:t>说明</w:t>
      </w:r>
    </w:p>
    <w:p w14:paraId="2E73210B" w14:textId="53778414" w:rsidR="007F7D67" w:rsidRPr="008B3857" w:rsidRDefault="007F7D67" w:rsidP="007F7D67">
      <w:pPr>
        <w:ind w:firstLineChars="200" w:firstLine="560"/>
        <w:rPr>
          <w:rFonts w:ascii="仿宋" w:eastAsia="仿宋" w:hAnsi="仿宋"/>
          <w:sz w:val="28"/>
          <w:szCs w:val="28"/>
        </w:rPr>
      </w:pPr>
      <w:r w:rsidRPr="008B3857">
        <w:rPr>
          <w:rFonts w:ascii="仿宋" w:eastAsia="仿宋" w:hAnsi="仿宋" w:hint="eastAsia"/>
          <w:sz w:val="28"/>
          <w:szCs w:val="28"/>
        </w:rPr>
        <w:t>项目</w:t>
      </w:r>
      <w:r w:rsidRPr="008B3857">
        <w:rPr>
          <w:rFonts w:ascii="Times New Roman" w:eastAsia="仿宋_GB2312" w:hAnsi="Times New Roman" w:hint="eastAsia"/>
          <w:sz w:val="28"/>
          <w:szCs w:val="28"/>
        </w:rPr>
        <w:t>拟</w:t>
      </w:r>
      <w:r w:rsidR="00D842F9" w:rsidRPr="008B3857">
        <w:rPr>
          <w:rFonts w:ascii="Times New Roman" w:eastAsia="仿宋_GB2312" w:hAnsi="Times New Roman" w:hint="eastAsia"/>
          <w:sz w:val="28"/>
          <w:szCs w:val="28"/>
        </w:rPr>
        <w:t>申请全球环境基金</w:t>
      </w:r>
      <w:r w:rsidR="00D842F9" w:rsidRPr="008B3857">
        <w:rPr>
          <w:rFonts w:ascii="Times New Roman" w:eastAsia="仿宋_GB2312" w:hAnsi="Times New Roman"/>
          <w:sz w:val="28"/>
          <w:szCs w:val="28"/>
        </w:rPr>
        <w:t>（</w:t>
      </w:r>
      <w:r w:rsidR="00D842F9" w:rsidRPr="008B3857">
        <w:rPr>
          <w:rFonts w:ascii="Times New Roman" w:eastAsia="仿宋_GB2312" w:hAnsi="Times New Roman" w:hint="eastAsia"/>
          <w:sz w:val="28"/>
          <w:szCs w:val="28"/>
        </w:rPr>
        <w:t>GEF</w:t>
      </w:r>
      <w:r w:rsidR="00D842F9" w:rsidRPr="008B3857">
        <w:rPr>
          <w:rFonts w:ascii="Times New Roman" w:eastAsia="仿宋_GB2312" w:hAnsi="Times New Roman"/>
          <w:sz w:val="28"/>
          <w:szCs w:val="28"/>
        </w:rPr>
        <w:t>）</w:t>
      </w:r>
      <w:r w:rsidRPr="008B3857">
        <w:rPr>
          <w:rFonts w:ascii="Times New Roman" w:eastAsia="仿宋_GB2312" w:hAnsi="Times New Roman"/>
          <w:sz w:val="28"/>
          <w:szCs w:val="28"/>
        </w:rPr>
        <w:t>赠款</w:t>
      </w:r>
      <w:r w:rsidRPr="008B3857">
        <w:rPr>
          <w:rFonts w:ascii="Times New Roman" w:eastAsia="仿宋_GB2312" w:hAnsi="Times New Roman" w:hint="eastAsia"/>
          <w:sz w:val="28"/>
          <w:szCs w:val="28"/>
        </w:rPr>
        <w:t>约</w:t>
      </w:r>
      <w:r w:rsidRPr="008B3857">
        <w:rPr>
          <w:rFonts w:ascii="仿宋" w:eastAsia="仿宋" w:hAnsi="仿宋" w:hint="eastAsia"/>
          <w:sz w:val="28"/>
          <w:szCs w:val="28"/>
        </w:rPr>
        <w:t>6000万元人民币</w:t>
      </w:r>
      <w:r w:rsidRPr="008B3857">
        <w:rPr>
          <w:rFonts w:ascii="Times New Roman" w:eastAsia="仿宋_GB2312" w:hAnsi="Times New Roman" w:hint="eastAsia"/>
          <w:sz w:val="28"/>
          <w:szCs w:val="28"/>
        </w:rPr>
        <w:t>支持</w:t>
      </w:r>
      <w:r w:rsidRPr="008B3857">
        <w:rPr>
          <w:rFonts w:ascii="Times New Roman" w:eastAsia="仿宋_GB2312" w:hAnsi="Times New Roman" w:hint="eastAsia"/>
          <w:sz w:val="28"/>
          <w:szCs w:val="28"/>
        </w:rPr>
        <w:t>4-6</w:t>
      </w:r>
      <w:r w:rsidRPr="008B3857">
        <w:rPr>
          <w:rFonts w:ascii="Times New Roman" w:eastAsia="仿宋_GB2312" w:hAnsi="Times New Roman" w:hint="eastAsia"/>
          <w:sz w:val="28"/>
          <w:szCs w:val="28"/>
        </w:rPr>
        <w:t>家含汞体温计生产企业</w:t>
      </w:r>
      <w:r w:rsidR="002E3186" w:rsidRPr="008B3857">
        <w:rPr>
          <w:rFonts w:ascii="Times New Roman" w:eastAsia="仿宋_GB2312" w:hAnsi="Times New Roman" w:hint="eastAsia"/>
          <w:sz w:val="28"/>
          <w:szCs w:val="28"/>
        </w:rPr>
        <w:t>、</w:t>
      </w:r>
      <w:r w:rsidRPr="008B3857">
        <w:rPr>
          <w:rFonts w:ascii="Times New Roman" w:eastAsia="仿宋_GB2312" w:hAnsi="Times New Roman" w:hint="eastAsia"/>
          <w:sz w:val="28"/>
          <w:szCs w:val="28"/>
        </w:rPr>
        <w:t>2-3</w:t>
      </w:r>
      <w:r w:rsidRPr="008B3857">
        <w:rPr>
          <w:rFonts w:ascii="Times New Roman" w:eastAsia="仿宋_GB2312" w:hAnsi="Times New Roman" w:hint="eastAsia"/>
          <w:sz w:val="28"/>
          <w:szCs w:val="28"/>
        </w:rPr>
        <w:t>家含汞血压计生产企业开展</w:t>
      </w:r>
      <w:r w:rsidRPr="008B3857">
        <w:rPr>
          <w:rFonts w:ascii="Times New Roman" w:eastAsia="仿宋_GB2312" w:hAnsi="Times New Roman"/>
          <w:sz w:val="28"/>
          <w:szCs w:val="28"/>
        </w:rPr>
        <w:t>示范活动</w:t>
      </w:r>
      <w:r w:rsidRPr="008B3857">
        <w:rPr>
          <w:rFonts w:ascii="Times New Roman" w:eastAsia="仿宋_GB2312" w:hAnsi="Times New Roman" w:hint="eastAsia"/>
          <w:sz w:val="28"/>
          <w:szCs w:val="28"/>
        </w:rPr>
        <w:t>，</w:t>
      </w:r>
      <w:r w:rsidRPr="008B3857">
        <w:rPr>
          <w:rFonts w:ascii="仿宋" w:eastAsia="仿宋" w:hAnsi="仿宋" w:hint="eastAsia"/>
          <w:sz w:val="28"/>
          <w:szCs w:val="28"/>
        </w:rPr>
        <w:t>具体</w:t>
      </w:r>
      <w:r w:rsidRPr="008B3857">
        <w:rPr>
          <w:rFonts w:ascii="仿宋" w:eastAsia="仿宋" w:hAnsi="仿宋"/>
          <w:sz w:val="28"/>
          <w:szCs w:val="28"/>
        </w:rPr>
        <w:t>包括</w:t>
      </w:r>
      <w:r w:rsidRPr="008B3857">
        <w:rPr>
          <w:rFonts w:ascii="仿宋" w:eastAsia="仿宋" w:hAnsi="仿宋" w:hint="eastAsia"/>
          <w:sz w:val="28"/>
          <w:szCs w:val="28"/>
        </w:rPr>
        <w:t>示范支持资金和奖励资金。</w:t>
      </w:r>
    </w:p>
    <w:p w14:paraId="11C778B8" w14:textId="77777777" w:rsidR="007F7D67" w:rsidRPr="008B3857" w:rsidRDefault="007F7D67" w:rsidP="007F7D67">
      <w:pPr>
        <w:ind w:firstLineChars="200" w:firstLine="562"/>
        <w:rPr>
          <w:rFonts w:ascii="仿宋" w:eastAsia="仿宋" w:hAnsi="仿宋"/>
          <w:b/>
          <w:sz w:val="28"/>
          <w:szCs w:val="28"/>
        </w:rPr>
      </w:pPr>
      <w:r w:rsidRPr="008B3857">
        <w:rPr>
          <w:rFonts w:ascii="仿宋" w:eastAsia="仿宋" w:hAnsi="仿宋" w:hint="eastAsia"/>
          <w:b/>
          <w:sz w:val="28"/>
          <w:szCs w:val="28"/>
        </w:rPr>
        <w:t>一、示范支持资金</w:t>
      </w:r>
    </w:p>
    <w:p w14:paraId="2C6ED687" w14:textId="77777777" w:rsidR="007F7D67" w:rsidRPr="008B3857" w:rsidRDefault="007F7D67" w:rsidP="007F7D67">
      <w:pPr>
        <w:ind w:firstLineChars="200" w:firstLine="560"/>
        <w:rPr>
          <w:rFonts w:ascii="仿宋_GB2312" w:eastAsia="仿宋_GB2312" w:hAnsi="仿宋"/>
          <w:sz w:val="28"/>
          <w:szCs w:val="28"/>
        </w:rPr>
      </w:pPr>
      <w:r w:rsidRPr="008B3857">
        <w:rPr>
          <w:rFonts w:ascii="仿宋_GB2312" w:eastAsia="仿宋_GB2312" w:hAnsi="仿宋" w:hint="eastAsia"/>
          <w:sz w:val="28"/>
          <w:szCs w:val="28"/>
        </w:rPr>
        <w:t>参与示范的企业如在项目期内完成所有示范活动并通过验收，可依据企业2019年含汞体温计或含汞血压计的实际用汞量获得示范支持资金，详见表1。</w:t>
      </w:r>
    </w:p>
    <w:p w14:paraId="3328CEE9" w14:textId="77777777" w:rsidR="007F7D67" w:rsidRPr="008B3857" w:rsidRDefault="007F7D67" w:rsidP="007F7D67">
      <w:pPr>
        <w:jc w:val="center"/>
        <w:rPr>
          <w:rFonts w:ascii="仿宋" w:eastAsia="仿宋_GB2312" w:hAnsi="仿宋"/>
          <w:sz w:val="28"/>
          <w:szCs w:val="28"/>
        </w:rPr>
      </w:pPr>
      <w:r w:rsidRPr="008B3857">
        <w:rPr>
          <w:rFonts w:ascii="仿宋" w:eastAsia="仿宋_GB2312" w:hAnsi="仿宋" w:hint="eastAsia"/>
          <w:sz w:val="28"/>
          <w:szCs w:val="28"/>
        </w:rPr>
        <w:t>表</w:t>
      </w:r>
      <w:r w:rsidRPr="008B3857">
        <w:rPr>
          <w:rFonts w:ascii="仿宋" w:eastAsia="仿宋_GB2312" w:hAnsi="仿宋" w:hint="eastAsia"/>
          <w:sz w:val="28"/>
          <w:szCs w:val="28"/>
        </w:rPr>
        <w:t xml:space="preserve">1  </w:t>
      </w:r>
      <w:r w:rsidRPr="008B3857">
        <w:rPr>
          <w:rFonts w:ascii="仿宋" w:eastAsia="仿宋_GB2312" w:hAnsi="仿宋" w:hint="eastAsia"/>
          <w:sz w:val="28"/>
          <w:szCs w:val="28"/>
        </w:rPr>
        <w:t>示范支持资金计划表</w:t>
      </w:r>
    </w:p>
    <w:tbl>
      <w:tblPr>
        <w:tblW w:w="7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42"/>
        <w:gridCol w:w="2682"/>
        <w:gridCol w:w="2410"/>
      </w:tblGrid>
      <w:tr w:rsidR="007F7D67" w:rsidRPr="008B3857" w14:paraId="109D0E1E" w14:textId="77777777" w:rsidTr="00552E75">
        <w:trPr>
          <w:trHeight w:val="510"/>
          <w:jc w:val="center"/>
        </w:trPr>
        <w:tc>
          <w:tcPr>
            <w:tcW w:w="7684" w:type="dxa"/>
            <w:gridSpan w:val="4"/>
            <w:shd w:val="clear" w:color="auto" w:fill="EEECE1" w:themeFill="background2"/>
            <w:noWrap/>
            <w:vAlign w:val="center"/>
          </w:tcPr>
          <w:p w14:paraId="3F96A0A1"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bCs/>
                <w:color w:val="000000"/>
                <w:kern w:val="0"/>
                <w:sz w:val="24"/>
                <w:szCs w:val="24"/>
              </w:rPr>
              <w:t>含汞体温计生产企业</w:t>
            </w:r>
          </w:p>
        </w:tc>
      </w:tr>
      <w:tr w:rsidR="007F7D67" w:rsidRPr="008B3857" w14:paraId="24DE6B72" w14:textId="77777777" w:rsidTr="00552E75">
        <w:trPr>
          <w:trHeight w:val="532"/>
          <w:jc w:val="center"/>
        </w:trPr>
        <w:tc>
          <w:tcPr>
            <w:tcW w:w="2550" w:type="dxa"/>
            <w:shd w:val="clear" w:color="auto" w:fill="EEECE1" w:themeFill="background2"/>
            <w:noWrap/>
            <w:vAlign w:val="center"/>
          </w:tcPr>
          <w:p w14:paraId="74334F44" w14:textId="77777777" w:rsidR="007F7D67" w:rsidRPr="008B3857" w:rsidRDefault="007F7D67" w:rsidP="00552E75">
            <w:pPr>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2019</w:t>
            </w:r>
            <w:r w:rsidRPr="008B3857">
              <w:rPr>
                <w:rFonts w:ascii="Times New Roman" w:eastAsia="仿宋_GB2312" w:hAnsi="Times New Roman" w:cs="宋体" w:hint="eastAsia"/>
                <w:b/>
                <w:color w:val="000000"/>
                <w:kern w:val="0"/>
                <w:sz w:val="24"/>
                <w:szCs w:val="24"/>
              </w:rPr>
              <w:t>年实际用汞量（吨）</w:t>
            </w:r>
          </w:p>
        </w:tc>
        <w:tc>
          <w:tcPr>
            <w:tcW w:w="2724" w:type="dxa"/>
            <w:gridSpan w:val="2"/>
            <w:shd w:val="clear" w:color="auto" w:fill="EEECE1" w:themeFill="background2"/>
            <w:vAlign w:val="center"/>
          </w:tcPr>
          <w:p w14:paraId="6F74D0A5"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bCs/>
                <w:color w:val="000000"/>
                <w:kern w:val="0"/>
                <w:sz w:val="24"/>
                <w:szCs w:val="24"/>
              </w:rPr>
              <w:t>示范支持计划资金</w:t>
            </w:r>
          </w:p>
          <w:p w14:paraId="6F754E56"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（万元）</w:t>
            </w:r>
          </w:p>
        </w:tc>
        <w:tc>
          <w:tcPr>
            <w:tcW w:w="2410" w:type="dxa"/>
            <w:shd w:val="clear" w:color="auto" w:fill="EEECE1" w:themeFill="background2"/>
          </w:tcPr>
          <w:p w14:paraId="024B37F3"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示范企业计划数量</w:t>
            </w:r>
          </w:p>
          <w:p w14:paraId="1AAE1EC0"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（家）</w:t>
            </w:r>
          </w:p>
        </w:tc>
      </w:tr>
      <w:tr w:rsidR="007F7D67" w:rsidRPr="008B3857" w14:paraId="535DB272" w14:textId="77777777" w:rsidTr="00552E75">
        <w:trPr>
          <w:trHeight w:val="510"/>
          <w:jc w:val="center"/>
        </w:trPr>
        <w:tc>
          <w:tcPr>
            <w:tcW w:w="2550" w:type="dxa"/>
            <w:shd w:val="clear" w:color="auto" w:fill="auto"/>
            <w:noWrap/>
            <w:vAlign w:val="center"/>
            <w:hideMark/>
          </w:tcPr>
          <w:p w14:paraId="03CCA7AB"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35</w:t>
            </w:r>
            <w:r w:rsidRPr="008B3857">
              <w:rPr>
                <w:rFonts w:ascii="Times New Roman" w:eastAsia="仿宋_GB2312" w:hAnsi="Times New Roman" w:cs="宋体" w:hint="eastAsia"/>
                <w:kern w:val="0"/>
                <w:sz w:val="24"/>
                <w:szCs w:val="24"/>
              </w:rPr>
              <w:t>以上</w:t>
            </w:r>
          </w:p>
        </w:tc>
        <w:tc>
          <w:tcPr>
            <w:tcW w:w="2724" w:type="dxa"/>
            <w:gridSpan w:val="2"/>
            <w:shd w:val="clear" w:color="auto" w:fill="auto"/>
            <w:noWrap/>
            <w:vAlign w:val="center"/>
            <w:hideMark/>
          </w:tcPr>
          <w:p w14:paraId="5D4907E3"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1,100</w:t>
            </w:r>
          </w:p>
        </w:tc>
        <w:tc>
          <w:tcPr>
            <w:tcW w:w="2410" w:type="dxa"/>
            <w:vAlign w:val="center"/>
          </w:tcPr>
          <w:p w14:paraId="55C07537"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color w:val="000000"/>
                <w:kern w:val="0"/>
                <w:sz w:val="24"/>
                <w:szCs w:val="24"/>
              </w:rPr>
              <w:t>1-</w:t>
            </w:r>
            <w:r w:rsidRPr="008B3857">
              <w:rPr>
                <w:rFonts w:ascii="Times New Roman" w:eastAsia="仿宋_GB2312" w:hAnsi="Times New Roman" w:cs="宋体" w:hint="eastAsia"/>
                <w:color w:val="000000"/>
                <w:kern w:val="0"/>
                <w:sz w:val="24"/>
                <w:szCs w:val="24"/>
              </w:rPr>
              <w:t>2</w:t>
            </w:r>
          </w:p>
        </w:tc>
      </w:tr>
      <w:tr w:rsidR="007F7D67" w:rsidRPr="008B3857" w14:paraId="665A4856" w14:textId="77777777" w:rsidTr="00552E75">
        <w:trPr>
          <w:trHeight w:val="510"/>
          <w:jc w:val="center"/>
        </w:trPr>
        <w:tc>
          <w:tcPr>
            <w:tcW w:w="2550" w:type="dxa"/>
            <w:shd w:val="clear" w:color="auto" w:fill="auto"/>
            <w:noWrap/>
            <w:vAlign w:val="center"/>
            <w:hideMark/>
          </w:tcPr>
          <w:p w14:paraId="4C9395BB"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(25,35]</w:t>
            </w:r>
          </w:p>
        </w:tc>
        <w:tc>
          <w:tcPr>
            <w:tcW w:w="2724" w:type="dxa"/>
            <w:gridSpan w:val="2"/>
            <w:shd w:val="clear" w:color="auto" w:fill="auto"/>
            <w:noWrap/>
            <w:vAlign w:val="center"/>
            <w:hideMark/>
          </w:tcPr>
          <w:p w14:paraId="54E40A5D"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800</w:t>
            </w:r>
          </w:p>
        </w:tc>
        <w:tc>
          <w:tcPr>
            <w:tcW w:w="2410" w:type="dxa"/>
            <w:vAlign w:val="center"/>
          </w:tcPr>
          <w:p w14:paraId="4B6E6D0C"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1</w:t>
            </w:r>
            <w:r w:rsidRPr="008B3857">
              <w:rPr>
                <w:rFonts w:ascii="Times New Roman" w:eastAsia="仿宋_GB2312" w:hAnsi="Times New Roman" w:cs="宋体"/>
                <w:color w:val="000000"/>
                <w:kern w:val="0"/>
                <w:sz w:val="24"/>
                <w:szCs w:val="24"/>
              </w:rPr>
              <w:t>-2</w:t>
            </w:r>
          </w:p>
        </w:tc>
      </w:tr>
      <w:tr w:rsidR="007F7D67" w:rsidRPr="008B3857" w14:paraId="6FF60F59" w14:textId="77777777" w:rsidTr="00552E75">
        <w:trPr>
          <w:trHeight w:val="510"/>
          <w:jc w:val="center"/>
        </w:trPr>
        <w:tc>
          <w:tcPr>
            <w:tcW w:w="2550" w:type="dxa"/>
            <w:shd w:val="clear" w:color="auto" w:fill="auto"/>
            <w:noWrap/>
            <w:vAlign w:val="center"/>
            <w:hideMark/>
          </w:tcPr>
          <w:p w14:paraId="3096096C"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(10,25]</w:t>
            </w:r>
          </w:p>
        </w:tc>
        <w:tc>
          <w:tcPr>
            <w:tcW w:w="2724" w:type="dxa"/>
            <w:gridSpan w:val="2"/>
            <w:shd w:val="clear" w:color="auto" w:fill="auto"/>
            <w:noWrap/>
            <w:vAlign w:val="center"/>
            <w:hideMark/>
          </w:tcPr>
          <w:p w14:paraId="06F44995"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400</w:t>
            </w:r>
          </w:p>
        </w:tc>
        <w:tc>
          <w:tcPr>
            <w:tcW w:w="2410" w:type="dxa"/>
            <w:vAlign w:val="center"/>
          </w:tcPr>
          <w:p w14:paraId="64B78855"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1</w:t>
            </w:r>
            <w:r w:rsidRPr="008B3857">
              <w:rPr>
                <w:rFonts w:ascii="Times New Roman" w:eastAsia="仿宋_GB2312" w:hAnsi="Times New Roman" w:cs="宋体"/>
                <w:color w:val="000000"/>
                <w:kern w:val="0"/>
                <w:sz w:val="24"/>
                <w:szCs w:val="24"/>
              </w:rPr>
              <w:t>-2</w:t>
            </w:r>
          </w:p>
        </w:tc>
      </w:tr>
      <w:tr w:rsidR="007F7D67" w:rsidRPr="008B3857" w14:paraId="34200ED6" w14:textId="77777777" w:rsidTr="00552E75">
        <w:trPr>
          <w:trHeight w:val="510"/>
          <w:jc w:val="center"/>
        </w:trPr>
        <w:tc>
          <w:tcPr>
            <w:tcW w:w="2550" w:type="dxa"/>
            <w:tcBorders>
              <w:bottom w:val="single" w:sz="4" w:space="0" w:color="auto"/>
            </w:tcBorders>
            <w:shd w:val="clear" w:color="auto" w:fill="auto"/>
            <w:noWrap/>
            <w:vAlign w:val="center"/>
            <w:hideMark/>
          </w:tcPr>
          <w:p w14:paraId="4DB7CDCE"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10</w:t>
            </w:r>
            <w:r w:rsidRPr="008B3857">
              <w:rPr>
                <w:rFonts w:ascii="Times New Roman" w:eastAsia="仿宋_GB2312" w:hAnsi="Times New Roman" w:cs="宋体" w:hint="eastAsia"/>
                <w:kern w:val="0"/>
                <w:sz w:val="24"/>
                <w:szCs w:val="24"/>
              </w:rPr>
              <w:t>以下</w:t>
            </w:r>
          </w:p>
        </w:tc>
        <w:tc>
          <w:tcPr>
            <w:tcW w:w="2724" w:type="dxa"/>
            <w:gridSpan w:val="2"/>
            <w:tcBorders>
              <w:bottom w:val="single" w:sz="4" w:space="0" w:color="auto"/>
            </w:tcBorders>
            <w:shd w:val="clear" w:color="auto" w:fill="auto"/>
            <w:noWrap/>
            <w:vAlign w:val="center"/>
            <w:hideMark/>
          </w:tcPr>
          <w:p w14:paraId="1F5F3712"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200</w:t>
            </w:r>
          </w:p>
        </w:tc>
        <w:tc>
          <w:tcPr>
            <w:tcW w:w="2410" w:type="dxa"/>
            <w:tcBorders>
              <w:bottom w:val="single" w:sz="4" w:space="0" w:color="auto"/>
            </w:tcBorders>
            <w:vAlign w:val="center"/>
          </w:tcPr>
          <w:p w14:paraId="22D08236"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color w:val="000000"/>
                <w:kern w:val="0"/>
                <w:sz w:val="24"/>
                <w:szCs w:val="24"/>
              </w:rPr>
              <w:t>1-</w:t>
            </w:r>
            <w:r w:rsidRPr="008B3857">
              <w:rPr>
                <w:rFonts w:ascii="Times New Roman" w:eastAsia="仿宋_GB2312" w:hAnsi="Times New Roman" w:cs="宋体" w:hint="eastAsia"/>
                <w:color w:val="000000"/>
                <w:kern w:val="0"/>
                <w:sz w:val="24"/>
                <w:szCs w:val="24"/>
              </w:rPr>
              <w:t>2</w:t>
            </w:r>
          </w:p>
        </w:tc>
      </w:tr>
      <w:tr w:rsidR="007F7D67" w:rsidRPr="008B3857" w14:paraId="2B650A81" w14:textId="77777777" w:rsidTr="00552E75">
        <w:trPr>
          <w:trHeight w:val="510"/>
          <w:jc w:val="center"/>
        </w:trPr>
        <w:tc>
          <w:tcPr>
            <w:tcW w:w="7684" w:type="dxa"/>
            <w:gridSpan w:val="4"/>
            <w:shd w:val="clear" w:color="auto" w:fill="EEECE1" w:themeFill="background2"/>
            <w:noWrap/>
            <w:vAlign w:val="center"/>
          </w:tcPr>
          <w:p w14:paraId="4CE5EA94" w14:textId="77777777" w:rsidR="007F7D67" w:rsidRPr="008B3857" w:rsidRDefault="007F7D67" w:rsidP="00552E75">
            <w:pPr>
              <w:jc w:val="center"/>
              <w:rPr>
                <w:rFonts w:ascii="Times New Roman" w:eastAsia="仿宋_GB2312" w:hAnsi="Times New Roman" w:cs="宋体"/>
                <w:b/>
                <w:bCs/>
                <w:kern w:val="0"/>
                <w:sz w:val="24"/>
                <w:szCs w:val="24"/>
              </w:rPr>
            </w:pPr>
            <w:r w:rsidRPr="008B3857">
              <w:rPr>
                <w:rFonts w:ascii="Times New Roman" w:eastAsia="仿宋_GB2312" w:hAnsi="Times New Roman" w:cs="宋体" w:hint="eastAsia"/>
                <w:b/>
                <w:bCs/>
                <w:kern w:val="0"/>
                <w:sz w:val="24"/>
                <w:szCs w:val="24"/>
              </w:rPr>
              <w:t>含汞血压计生产企业</w:t>
            </w:r>
          </w:p>
        </w:tc>
      </w:tr>
      <w:tr w:rsidR="007F7D67" w:rsidRPr="008B3857" w14:paraId="4701CA1B" w14:textId="77777777" w:rsidTr="00552E75">
        <w:trPr>
          <w:trHeight w:val="510"/>
          <w:jc w:val="center"/>
        </w:trPr>
        <w:tc>
          <w:tcPr>
            <w:tcW w:w="2592" w:type="dxa"/>
            <w:gridSpan w:val="2"/>
            <w:shd w:val="clear" w:color="auto" w:fill="EEECE1" w:themeFill="background2"/>
            <w:noWrap/>
            <w:vAlign w:val="center"/>
          </w:tcPr>
          <w:p w14:paraId="5E50CF6D" w14:textId="77777777" w:rsidR="007F7D67" w:rsidRPr="008B3857" w:rsidRDefault="007F7D67" w:rsidP="00552E75">
            <w:pPr>
              <w:jc w:val="center"/>
              <w:rPr>
                <w:rFonts w:ascii="Times New Roman" w:eastAsia="仿宋_GB2312" w:hAnsi="Times New Roman" w:cs="宋体"/>
                <w:b/>
                <w:kern w:val="0"/>
                <w:sz w:val="24"/>
                <w:szCs w:val="24"/>
              </w:rPr>
            </w:pPr>
            <w:r w:rsidRPr="008B3857">
              <w:rPr>
                <w:rFonts w:ascii="Times New Roman" w:eastAsia="仿宋_GB2312" w:hAnsi="Times New Roman" w:cs="宋体" w:hint="eastAsia"/>
                <w:b/>
                <w:kern w:val="0"/>
                <w:sz w:val="24"/>
                <w:szCs w:val="24"/>
              </w:rPr>
              <w:t>2019</w:t>
            </w:r>
            <w:r w:rsidRPr="008B3857">
              <w:rPr>
                <w:rFonts w:ascii="Times New Roman" w:eastAsia="仿宋_GB2312" w:hAnsi="Times New Roman" w:cs="宋体" w:hint="eastAsia"/>
                <w:b/>
                <w:kern w:val="0"/>
                <w:sz w:val="24"/>
                <w:szCs w:val="24"/>
              </w:rPr>
              <w:t>年实际用汞量（吨）</w:t>
            </w:r>
          </w:p>
        </w:tc>
        <w:tc>
          <w:tcPr>
            <w:tcW w:w="2682" w:type="dxa"/>
            <w:shd w:val="clear" w:color="auto" w:fill="EEECE1" w:themeFill="background2"/>
            <w:vAlign w:val="center"/>
          </w:tcPr>
          <w:p w14:paraId="5D327D42" w14:textId="77777777" w:rsidR="007F7D67" w:rsidRPr="008B3857" w:rsidRDefault="007F7D67" w:rsidP="00552E75">
            <w:pPr>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示范支持</w:t>
            </w:r>
            <w:r w:rsidRPr="008B3857">
              <w:rPr>
                <w:rFonts w:ascii="Times New Roman" w:eastAsia="仿宋_GB2312" w:hAnsi="Times New Roman" w:cs="宋体" w:hint="eastAsia"/>
                <w:b/>
                <w:bCs/>
                <w:color w:val="000000"/>
                <w:kern w:val="0"/>
                <w:sz w:val="24"/>
                <w:szCs w:val="24"/>
              </w:rPr>
              <w:t>计划</w:t>
            </w:r>
            <w:r w:rsidRPr="008B3857">
              <w:rPr>
                <w:rFonts w:ascii="Times New Roman" w:eastAsia="仿宋_GB2312" w:hAnsi="Times New Roman" w:cs="宋体" w:hint="eastAsia"/>
                <w:b/>
                <w:color w:val="000000"/>
                <w:kern w:val="0"/>
                <w:sz w:val="24"/>
                <w:szCs w:val="24"/>
              </w:rPr>
              <w:t>资金</w:t>
            </w:r>
          </w:p>
          <w:p w14:paraId="74FC460F" w14:textId="77777777" w:rsidR="007F7D67" w:rsidRPr="008B3857" w:rsidRDefault="007F7D67" w:rsidP="00552E75">
            <w:pPr>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（万元）</w:t>
            </w:r>
          </w:p>
        </w:tc>
        <w:tc>
          <w:tcPr>
            <w:tcW w:w="2410" w:type="dxa"/>
            <w:shd w:val="clear" w:color="auto" w:fill="EEECE1" w:themeFill="background2"/>
            <w:vAlign w:val="center"/>
          </w:tcPr>
          <w:p w14:paraId="0D189BAC"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示范企业计划数量</w:t>
            </w:r>
          </w:p>
          <w:p w14:paraId="0418D075"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b/>
                <w:color w:val="000000"/>
                <w:kern w:val="0"/>
                <w:sz w:val="24"/>
                <w:szCs w:val="24"/>
              </w:rPr>
              <w:t>（家）</w:t>
            </w:r>
          </w:p>
        </w:tc>
      </w:tr>
      <w:tr w:rsidR="007F7D67" w:rsidRPr="008B3857" w14:paraId="3108CB64" w14:textId="77777777" w:rsidTr="00552E75">
        <w:trPr>
          <w:trHeight w:val="510"/>
          <w:jc w:val="center"/>
        </w:trPr>
        <w:tc>
          <w:tcPr>
            <w:tcW w:w="2592" w:type="dxa"/>
            <w:gridSpan w:val="2"/>
            <w:shd w:val="clear" w:color="auto" w:fill="auto"/>
            <w:noWrap/>
            <w:vAlign w:val="center"/>
          </w:tcPr>
          <w:p w14:paraId="2AB35117"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10</w:t>
            </w:r>
            <w:r w:rsidRPr="008B3857">
              <w:rPr>
                <w:rFonts w:ascii="Times New Roman" w:eastAsia="仿宋_GB2312" w:hAnsi="Times New Roman" w:cs="宋体" w:hint="eastAsia"/>
                <w:kern w:val="0"/>
                <w:sz w:val="24"/>
                <w:szCs w:val="24"/>
              </w:rPr>
              <w:t>以上</w:t>
            </w:r>
          </w:p>
        </w:tc>
        <w:tc>
          <w:tcPr>
            <w:tcW w:w="2682" w:type="dxa"/>
            <w:shd w:val="clear" w:color="auto" w:fill="auto"/>
            <w:vAlign w:val="center"/>
          </w:tcPr>
          <w:p w14:paraId="3C3AACAF"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 xml:space="preserve">700  </w:t>
            </w:r>
          </w:p>
        </w:tc>
        <w:tc>
          <w:tcPr>
            <w:tcW w:w="2410" w:type="dxa"/>
            <w:shd w:val="clear" w:color="auto" w:fill="auto"/>
            <w:vAlign w:val="center"/>
          </w:tcPr>
          <w:p w14:paraId="31FF7A6F"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1</w:t>
            </w:r>
          </w:p>
        </w:tc>
      </w:tr>
      <w:tr w:rsidR="007F7D67" w:rsidRPr="008B3857" w14:paraId="08786456" w14:textId="77777777" w:rsidTr="00552E75">
        <w:trPr>
          <w:trHeight w:val="510"/>
          <w:jc w:val="center"/>
        </w:trPr>
        <w:tc>
          <w:tcPr>
            <w:tcW w:w="2592" w:type="dxa"/>
            <w:gridSpan w:val="2"/>
            <w:shd w:val="clear" w:color="auto" w:fill="auto"/>
            <w:noWrap/>
            <w:vAlign w:val="center"/>
          </w:tcPr>
          <w:p w14:paraId="396F97B7"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(2,10]</w:t>
            </w:r>
          </w:p>
        </w:tc>
        <w:tc>
          <w:tcPr>
            <w:tcW w:w="2682" w:type="dxa"/>
            <w:shd w:val="clear" w:color="auto" w:fill="auto"/>
            <w:vAlign w:val="center"/>
          </w:tcPr>
          <w:p w14:paraId="091C1FE6"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 xml:space="preserve">150 </w:t>
            </w:r>
          </w:p>
        </w:tc>
        <w:tc>
          <w:tcPr>
            <w:tcW w:w="2410" w:type="dxa"/>
            <w:shd w:val="clear" w:color="auto" w:fill="auto"/>
            <w:vAlign w:val="center"/>
          </w:tcPr>
          <w:p w14:paraId="17007AEC"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color w:val="000000"/>
                <w:kern w:val="0"/>
                <w:sz w:val="24"/>
                <w:szCs w:val="24"/>
              </w:rPr>
              <w:t>0-</w:t>
            </w:r>
            <w:r w:rsidRPr="008B3857">
              <w:rPr>
                <w:rFonts w:ascii="Times New Roman" w:eastAsia="仿宋_GB2312" w:hAnsi="Times New Roman" w:cs="宋体" w:hint="eastAsia"/>
                <w:color w:val="000000"/>
                <w:kern w:val="0"/>
                <w:sz w:val="24"/>
                <w:szCs w:val="24"/>
              </w:rPr>
              <w:t>1</w:t>
            </w:r>
          </w:p>
        </w:tc>
      </w:tr>
      <w:tr w:rsidR="007F7D67" w:rsidRPr="008B3857" w14:paraId="6FB4A651" w14:textId="77777777" w:rsidTr="00552E75">
        <w:trPr>
          <w:trHeight w:val="510"/>
          <w:jc w:val="center"/>
        </w:trPr>
        <w:tc>
          <w:tcPr>
            <w:tcW w:w="2592" w:type="dxa"/>
            <w:gridSpan w:val="2"/>
            <w:shd w:val="clear" w:color="auto" w:fill="auto"/>
            <w:noWrap/>
            <w:vAlign w:val="center"/>
          </w:tcPr>
          <w:p w14:paraId="0DADFE5A" w14:textId="77777777" w:rsidR="007F7D67" w:rsidRPr="008B3857" w:rsidRDefault="007F7D67" w:rsidP="00552E75">
            <w:pPr>
              <w:widowControl/>
              <w:jc w:val="center"/>
              <w:rPr>
                <w:rFonts w:ascii="Times New Roman" w:eastAsia="仿宋_GB2312" w:hAnsi="Times New Roman" w:cs="宋体"/>
                <w:kern w:val="0"/>
                <w:sz w:val="24"/>
                <w:szCs w:val="24"/>
              </w:rPr>
            </w:pPr>
            <w:r w:rsidRPr="008B3857">
              <w:rPr>
                <w:rFonts w:ascii="Times New Roman" w:eastAsia="仿宋_GB2312" w:hAnsi="Times New Roman" w:cs="宋体" w:hint="eastAsia"/>
                <w:kern w:val="0"/>
                <w:sz w:val="24"/>
                <w:szCs w:val="24"/>
              </w:rPr>
              <w:t>2</w:t>
            </w:r>
            <w:r w:rsidRPr="008B3857">
              <w:rPr>
                <w:rFonts w:ascii="Times New Roman" w:eastAsia="仿宋_GB2312" w:hAnsi="Times New Roman" w:cs="宋体" w:hint="eastAsia"/>
                <w:kern w:val="0"/>
                <w:sz w:val="24"/>
                <w:szCs w:val="24"/>
              </w:rPr>
              <w:t>以下</w:t>
            </w:r>
          </w:p>
        </w:tc>
        <w:tc>
          <w:tcPr>
            <w:tcW w:w="2682" w:type="dxa"/>
            <w:shd w:val="clear" w:color="auto" w:fill="auto"/>
            <w:vAlign w:val="center"/>
          </w:tcPr>
          <w:p w14:paraId="670384A1"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 xml:space="preserve">60 </w:t>
            </w:r>
          </w:p>
        </w:tc>
        <w:tc>
          <w:tcPr>
            <w:tcW w:w="2410" w:type="dxa"/>
            <w:shd w:val="clear" w:color="auto" w:fill="auto"/>
            <w:vAlign w:val="center"/>
          </w:tcPr>
          <w:p w14:paraId="0D040EB3"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color w:val="000000"/>
                <w:kern w:val="0"/>
                <w:sz w:val="24"/>
                <w:szCs w:val="24"/>
              </w:rPr>
              <w:t>0-</w:t>
            </w:r>
            <w:r w:rsidRPr="008B3857">
              <w:rPr>
                <w:rFonts w:ascii="Times New Roman" w:eastAsia="仿宋_GB2312" w:hAnsi="Times New Roman" w:cs="宋体" w:hint="eastAsia"/>
                <w:color w:val="000000"/>
                <w:kern w:val="0"/>
                <w:sz w:val="24"/>
                <w:szCs w:val="24"/>
              </w:rPr>
              <w:t>1</w:t>
            </w:r>
          </w:p>
        </w:tc>
      </w:tr>
    </w:tbl>
    <w:p w14:paraId="005D6199" w14:textId="77777777" w:rsidR="007F7D67" w:rsidRPr="008B3857" w:rsidRDefault="007F7D67" w:rsidP="007F7D67">
      <w:pPr>
        <w:ind w:firstLineChars="200" w:firstLine="560"/>
        <w:rPr>
          <w:rFonts w:ascii="仿宋" w:eastAsia="仿宋" w:hAnsi="仿宋"/>
          <w:sz w:val="28"/>
          <w:szCs w:val="28"/>
        </w:rPr>
      </w:pPr>
    </w:p>
    <w:p w14:paraId="0D85A637" w14:textId="77777777" w:rsidR="002E3186" w:rsidRPr="008B3857" w:rsidRDefault="002E3186" w:rsidP="007F7D67">
      <w:pPr>
        <w:ind w:firstLineChars="200" w:firstLine="562"/>
        <w:rPr>
          <w:rFonts w:ascii="仿宋" w:eastAsia="仿宋" w:hAnsi="仿宋"/>
          <w:b/>
          <w:sz w:val="28"/>
          <w:szCs w:val="28"/>
        </w:rPr>
      </w:pPr>
    </w:p>
    <w:p w14:paraId="1975DAEA" w14:textId="1411E4DD" w:rsidR="007F7D67" w:rsidRPr="008B3857" w:rsidRDefault="007F7D67" w:rsidP="007F7D67">
      <w:pPr>
        <w:ind w:firstLineChars="200" w:firstLine="562"/>
        <w:rPr>
          <w:rFonts w:ascii="仿宋" w:eastAsia="仿宋" w:hAnsi="仿宋"/>
          <w:b/>
          <w:sz w:val="28"/>
          <w:szCs w:val="28"/>
        </w:rPr>
      </w:pPr>
      <w:r w:rsidRPr="008B3857">
        <w:rPr>
          <w:rFonts w:ascii="仿宋" w:eastAsia="仿宋" w:hAnsi="仿宋" w:hint="eastAsia"/>
          <w:b/>
          <w:sz w:val="28"/>
          <w:szCs w:val="28"/>
        </w:rPr>
        <w:lastRenderedPageBreak/>
        <w:t>二、奖励资金</w:t>
      </w:r>
    </w:p>
    <w:p w14:paraId="595BFC8E" w14:textId="77777777" w:rsidR="007F7D67" w:rsidRPr="008B3857" w:rsidRDefault="007F7D67" w:rsidP="007F7D67">
      <w:pPr>
        <w:ind w:firstLineChars="200" w:firstLine="560"/>
        <w:rPr>
          <w:rFonts w:ascii="仿宋_GB2312" w:eastAsia="仿宋_GB2312" w:hAnsi="仿宋"/>
          <w:sz w:val="28"/>
          <w:szCs w:val="28"/>
        </w:rPr>
      </w:pPr>
      <w:r w:rsidRPr="008B3857">
        <w:rPr>
          <w:rFonts w:ascii="仿宋_GB2312" w:eastAsia="仿宋_GB2312" w:hAnsi="仿宋" w:hint="eastAsia"/>
          <w:sz w:val="28"/>
          <w:szCs w:val="28"/>
        </w:rPr>
        <w:t>对于早于国家淘汰时限要求完成含汞体温计和/或血压计生产线关闭的示范企业，拟在示范支持资金的基础上，根据企业最终完成生产淘汰的时间给以不同比例的奖励资金，详见表2。企业实际获得的奖励资金额度，将依据项目实际获批结果和企业实际停产时间进一步核定。</w:t>
      </w:r>
    </w:p>
    <w:p w14:paraId="38F4A89D" w14:textId="77777777" w:rsidR="007F7D67" w:rsidRPr="008B3857" w:rsidRDefault="007F7D67" w:rsidP="007F7D67">
      <w:pPr>
        <w:jc w:val="center"/>
        <w:rPr>
          <w:rFonts w:ascii="仿宋_GB2312" w:eastAsia="仿宋_GB2312" w:hAnsi="仿宋"/>
          <w:sz w:val="28"/>
          <w:szCs w:val="28"/>
        </w:rPr>
      </w:pPr>
      <w:r w:rsidRPr="008B3857">
        <w:rPr>
          <w:rFonts w:ascii="仿宋_GB2312" w:eastAsia="仿宋_GB2312" w:hAnsi="仿宋" w:hint="eastAsia"/>
          <w:sz w:val="28"/>
          <w:szCs w:val="28"/>
        </w:rPr>
        <w:t>表2  奖励资金计划表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2027"/>
        <w:gridCol w:w="2027"/>
        <w:gridCol w:w="2027"/>
      </w:tblGrid>
      <w:tr w:rsidR="007F7D67" w:rsidRPr="008B3857" w14:paraId="45980CC5" w14:textId="77777777" w:rsidTr="00552E75">
        <w:trPr>
          <w:trHeight w:val="510"/>
          <w:jc w:val="center"/>
        </w:trPr>
        <w:tc>
          <w:tcPr>
            <w:tcW w:w="2441" w:type="dxa"/>
            <w:shd w:val="clear" w:color="auto" w:fill="EEECE1" w:themeFill="background2"/>
            <w:noWrap/>
            <w:vAlign w:val="center"/>
          </w:tcPr>
          <w:p w14:paraId="1CF5509A"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停产时间</w:t>
            </w:r>
          </w:p>
        </w:tc>
        <w:tc>
          <w:tcPr>
            <w:tcW w:w="2027" w:type="dxa"/>
            <w:shd w:val="clear" w:color="auto" w:fill="EEECE1" w:themeFill="background2"/>
            <w:vAlign w:val="center"/>
          </w:tcPr>
          <w:p w14:paraId="0A21D4F4"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2022</w:t>
            </w:r>
            <w:r w:rsidRPr="008B3857">
              <w:rPr>
                <w:rFonts w:ascii="Times New Roman" w:eastAsia="仿宋_GB2312" w:hAnsi="Times New Roman" w:cs="宋体" w:hint="eastAsia"/>
                <w:b/>
                <w:color w:val="000000"/>
                <w:kern w:val="0"/>
                <w:sz w:val="24"/>
                <w:szCs w:val="24"/>
              </w:rPr>
              <w:t>年</w:t>
            </w:r>
          </w:p>
          <w:p w14:paraId="4EF3402C"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12</w:t>
            </w:r>
            <w:r w:rsidRPr="008B3857">
              <w:rPr>
                <w:rFonts w:ascii="Times New Roman" w:eastAsia="仿宋_GB2312" w:hAnsi="Times New Roman" w:cs="宋体" w:hint="eastAsia"/>
                <w:b/>
                <w:color w:val="000000"/>
                <w:kern w:val="0"/>
                <w:sz w:val="24"/>
                <w:szCs w:val="24"/>
              </w:rPr>
              <w:t>月</w:t>
            </w:r>
            <w:r w:rsidRPr="008B3857">
              <w:rPr>
                <w:rFonts w:ascii="Times New Roman" w:eastAsia="仿宋_GB2312" w:hAnsi="Times New Roman" w:cs="宋体" w:hint="eastAsia"/>
                <w:b/>
                <w:color w:val="000000"/>
                <w:kern w:val="0"/>
                <w:sz w:val="24"/>
                <w:szCs w:val="24"/>
              </w:rPr>
              <w:t>31</w:t>
            </w:r>
            <w:r w:rsidRPr="008B3857">
              <w:rPr>
                <w:rFonts w:ascii="Times New Roman" w:eastAsia="仿宋_GB2312" w:hAnsi="Times New Roman" w:cs="宋体" w:hint="eastAsia"/>
                <w:b/>
                <w:color w:val="000000"/>
                <w:kern w:val="0"/>
                <w:sz w:val="24"/>
                <w:szCs w:val="24"/>
              </w:rPr>
              <w:t>日前</w:t>
            </w:r>
          </w:p>
        </w:tc>
        <w:tc>
          <w:tcPr>
            <w:tcW w:w="2027" w:type="dxa"/>
            <w:shd w:val="clear" w:color="auto" w:fill="EEECE1" w:themeFill="background2"/>
            <w:vAlign w:val="center"/>
          </w:tcPr>
          <w:p w14:paraId="64F1C647"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2023</w:t>
            </w:r>
            <w:r w:rsidRPr="008B3857">
              <w:rPr>
                <w:rFonts w:ascii="Times New Roman" w:eastAsia="仿宋_GB2312" w:hAnsi="Times New Roman" w:cs="宋体" w:hint="eastAsia"/>
                <w:b/>
                <w:color w:val="000000"/>
                <w:kern w:val="0"/>
                <w:sz w:val="24"/>
                <w:szCs w:val="24"/>
              </w:rPr>
              <w:t>年</w:t>
            </w:r>
          </w:p>
          <w:p w14:paraId="2A507A05"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12</w:t>
            </w:r>
            <w:r w:rsidRPr="008B3857">
              <w:rPr>
                <w:rFonts w:ascii="Times New Roman" w:eastAsia="仿宋_GB2312" w:hAnsi="Times New Roman" w:cs="宋体" w:hint="eastAsia"/>
                <w:b/>
                <w:color w:val="000000"/>
                <w:kern w:val="0"/>
                <w:sz w:val="24"/>
                <w:szCs w:val="24"/>
              </w:rPr>
              <w:t>月</w:t>
            </w:r>
            <w:r w:rsidRPr="008B3857">
              <w:rPr>
                <w:rFonts w:ascii="Times New Roman" w:eastAsia="仿宋_GB2312" w:hAnsi="Times New Roman" w:cs="宋体" w:hint="eastAsia"/>
                <w:b/>
                <w:color w:val="000000"/>
                <w:kern w:val="0"/>
                <w:sz w:val="24"/>
                <w:szCs w:val="24"/>
              </w:rPr>
              <w:t>31</w:t>
            </w:r>
            <w:r w:rsidRPr="008B3857">
              <w:rPr>
                <w:rFonts w:ascii="Times New Roman" w:eastAsia="仿宋_GB2312" w:hAnsi="Times New Roman" w:cs="宋体" w:hint="eastAsia"/>
                <w:b/>
                <w:color w:val="000000"/>
                <w:kern w:val="0"/>
                <w:sz w:val="24"/>
                <w:szCs w:val="24"/>
              </w:rPr>
              <w:t>日前</w:t>
            </w:r>
          </w:p>
        </w:tc>
        <w:tc>
          <w:tcPr>
            <w:tcW w:w="2027" w:type="dxa"/>
            <w:shd w:val="clear" w:color="auto" w:fill="EEECE1" w:themeFill="background2"/>
            <w:vAlign w:val="center"/>
          </w:tcPr>
          <w:p w14:paraId="6C65DEB1" w14:textId="77777777" w:rsidR="007F7D67" w:rsidRPr="008B3857" w:rsidRDefault="007F7D67" w:rsidP="00552E75">
            <w:pPr>
              <w:widowControl/>
              <w:jc w:val="center"/>
              <w:rPr>
                <w:rFonts w:ascii="Times New Roman" w:eastAsia="仿宋_GB2312" w:hAnsi="Times New Roman" w:cs="宋体"/>
                <w:b/>
                <w:color w:val="000000"/>
                <w:kern w:val="0"/>
                <w:sz w:val="24"/>
                <w:szCs w:val="24"/>
              </w:rPr>
            </w:pPr>
            <w:r w:rsidRPr="008B3857">
              <w:rPr>
                <w:rFonts w:ascii="Times New Roman" w:eastAsia="仿宋_GB2312" w:hAnsi="Times New Roman" w:cs="宋体" w:hint="eastAsia"/>
                <w:b/>
                <w:color w:val="000000"/>
                <w:kern w:val="0"/>
                <w:sz w:val="24"/>
                <w:szCs w:val="24"/>
              </w:rPr>
              <w:t>2024</w:t>
            </w:r>
            <w:r w:rsidRPr="008B3857">
              <w:rPr>
                <w:rFonts w:ascii="Times New Roman" w:eastAsia="仿宋_GB2312" w:hAnsi="Times New Roman" w:cs="宋体" w:hint="eastAsia"/>
                <w:b/>
                <w:color w:val="000000"/>
                <w:kern w:val="0"/>
                <w:sz w:val="24"/>
                <w:szCs w:val="24"/>
              </w:rPr>
              <w:t>年</w:t>
            </w:r>
          </w:p>
          <w:p w14:paraId="1B1D1414"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b/>
                <w:color w:val="000000"/>
                <w:kern w:val="0"/>
                <w:sz w:val="24"/>
                <w:szCs w:val="24"/>
              </w:rPr>
              <w:t>12</w:t>
            </w:r>
            <w:r w:rsidRPr="008B3857">
              <w:rPr>
                <w:rFonts w:ascii="Times New Roman" w:eastAsia="仿宋_GB2312" w:hAnsi="Times New Roman" w:cs="宋体" w:hint="eastAsia"/>
                <w:b/>
                <w:color w:val="000000"/>
                <w:kern w:val="0"/>
                <w:sz w:val="24"/>
                <w:szCs w:val="24"/>
              </w:rPr>
              <w:t>月</w:t>
            </w:r>
            <w:r w:rsidRPr="008B3857">
              <w:rPr>
                <w:rFonts w:ascii="Times New Roman" w:eastAsia="仿宋_GB2312" w:hAnsi="Times New Roman" w:cs="宋体" w:hint="eastAsia"/>
                <w:b/>
                <w:color w:val="000000"/>
                <w:kern w:val="0"/>
                <w:sz w:val="24"/>
                <w:szCs w:val="24"/>
              </w:rPr>
              <w:t>31</w:t>
            </w:r>
            <w:r w:rsidRPr="008B3857">
              <w:rPr>
                <w:rFonts w:ascii="Times New Roman" w:eastAsia="仿宋_GB2312" w:hAnsi="Times New Roman" w:cs="宋体" w:hint="eastAsia"/>
                <w:b/>
                <w:color w:val="000000"/>
                <w:kern w:val="0"/>
                <w:sz w:val="24"/>
                <w:szCs w:val="24"/>
              </w:rPr>
              <w:t>日前</w:t>
            </w:r>
          </w:p>
        </w:tc>
      </w:tr>
      <w:tr w:rsidR="007F7D67" w:rsidRPr="008B3857" w14:paraId="6B1A2B6F" w14:textId="77777777" w:rsidTr="00552E75">
        <w:trPr>
          <w:trHeight w:val="510"/>
          <w:jc w:val="center"/>
        </w:trPr>
        <w:tc>
          <w:tcPr>
            <w:tcW w:w="2441" w:type="dxa"/>
            <w:shd w:val="clear" w:color="auto" w:fill="EEECE1" w:themeFill="background2"/>
            <w:noWrap/>
            <w:vAlign w:val="center"/>
          </w:tcPr>
          <w:p w14:paraId="752EC2AC"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b/>
                <w:color w:val="000000"/>
                <w:kern w:val="0"/>
                <w:sz w:val="24"/>
                <w:szCs w:val="24"/>
              </w:rPr>
              <w:t>占企业获得</w:t>
            </w:r>
            <w:r w:rsidRPr="008B3857">
              <w:rPr>
                <w:rFonts w:ascii="Times New Roman" w:eastAsia="仿宋_GB2312" w:hAnsi="Times New Roman" w:cs="宋体" w:hint="eastAsia"/>
                <w:b/>
                <w:bCs/>
                <w:color w:val="000000"/>
                <w:kern w:val="0"/>
                <w:sz w:val="24"/>
                <w:szCs w:val="24"/>
              </w:rPr>
              <w:t>示范支持资金</w:t>
            </w:r>
            <w:r w:rsidRPr="008B3857">
              <w:rPr>
                <w:rFonts w:ascii="Times New Roman" w:eastAsia="仿宋_GB2312" w:hAnsi="Times New Roman" w:cs="宋体" w:hint="eastAsia"/>
                <w:b/>
                <w:color w:val="000000"/>
                <w:kern w:val="0"/>
                <w:sz w:val="24"/>
                <w:szCs w:val="24"/>
              </w:rPr>
              <w:t>比例（</w:t>
            </w:r>
            <w:r w:rsidRPr="008B3857">
              <w:rPr>
                <w:rFonts w:ascii="Times New Roman" w:eastAsia="仿宋_GB2312" w:hAnsi="Times New Roman" w:cs="宋体" w:hint="eastAsia"/>
                <w:b/>
                <w:color w:val="000000"/>
                <w:kern w:val="0"/>
                <w:sz w:val="24"/>
                <w:szCs w:val="24"/>
              </w:rPr>
              <w:t>%</w:t>
            </w:r>
            <w:r w:rsidRPr="008B3857">
              <w:rPr>
                <w:rFonts w:ascii="Times New Roman" w:eastAsia="仿宋_GB2312" w:hAnsi="Times New Roman" w:cs="宋体" w:hint="eastAsia"/>
                <w:b/>
                <w:color w:val="000000"/>
                <w:kern w:val="0"/>
                <w:sz w:val="24"/>
                <w:szCs w:val="24"/>
              </w:rPr>
              <w:t>）</w:t>
            </w:r>
          </w:p>
        </w:tc>
        <w:tc>
          <w:tcPr>
            <w:tcW w:w="2027" w:type="dxa"/>
            <w:shd w:val="clear" w:color="auto" w:fill="auto"/>
            <w:vAlign w:val="center"/>
          </w:tcPr>
          <w:p w14:paraId="1DEF29E9"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35%</w:t>
            </w:r>
          </w:p>
        </w:tc>
        <w:tc>
          <w:tcPr>
            <w:tcW w:w="2027" w:type="dxa"/>
            <w:shd w:val="clear" w:color="auto" w:fill="auto"/>
            <w:vAlign w:val="center"/>
          </w:tcPr>
          <w:p w14:paraId="7B2798FF"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30%</w:t>
            </w:r>
          </w:p>
        </w:tc>
        <w:tc>
          <w:tcPr>
            <w:tcW w:w="2027" w:type="dxa"/>
            <w:shd w:val="clear" w:color="auto" w:fill="auto"/>
            <w:vAlign w:val="center"/>
          </w:tcPr>
          <w:p w14:paraId="3925682C" w14:textId="77777777" w:rsidR="007F7D67" w:rsidRPr="008B3857" w:rsidRDefault="007F7D67" w:rsidP="00552E75">
            <w:pPr>
              <w:widowControl/>
              <w:jc w:val="center"/>
              <w:rPr>
                <w:rFonts w:ascii="Times New Roman" w:eastAsia="仿宋_GB2312" w:hAnsi="Times New Roman" w:cs="宋体"/>
                <w:color w:val="000000"/>
                <w:kern w:val="0"/>
                <w:sz w:val="24"/>
                <w:szCs w:val="24"/>
              </w:rPr>
            </w:pPr>
            <w:r w:rsidRPr="008B3857">
              <w:rPr>
                <w:rFonts w:ascii="Times New Roman" w:eastAsia="仿宋_GB2312" w:hAnsi="Times New Roman" w:cs="宋体" w:hint="eastAsia"/>
                <w:color w:val="000000"/>
                <w:kern w:val="0"/>
                <w:sz w:val="24"/>
                <w:szCs w:val="24"/>
              </w:rPr>
              <w:t>25%</w:t>
            </w:r>
          </w:p>
        </w:tc>
      </w:tr>
    </w:tbl>
    <w:p w14:paraId="1CF1622F" w14:textId="77777777" w:rsidR="007F7D67" w:rsidRPr="008B3857" w:rsidRDefault="007F7D67" w:rsidP="00F643EE"/>
    <w:p w14:paraId="1BE00D1C" w14:textId="77777777" w:rsidR="007F7D67" w:rsidRPr="008B3857" w:rsidRDefault="007F7D67">
      <w:pPr>
        <w:pStyle w:val="1"/>
        <w:spacing w:line="360" w:lineRule="auto"/>
        <w:rPr>
          <w:rFonts w:asciiTheme="minorEastAsia" w:eastAsiaTheme="minorEastAsia" w:hAnsiTheme="minorEastAsia"/>
          <w:b w:val="0"/>
          <w:sz w:val="28"/>
          <w:szCs w:val="28"/>
        </w:rPr>
      </w:pPr>
      <w:r w:rsidRPr="008B3857">
        <w:rPr>
          <w:rFonts w:asciiTheme="minorEastAsia" w:eastAsiaTheme="minorEastAsia" w:hAnsiTheme="minorEastAsia"/>
          <w:b w:val="0"/>
          <w:sz w:val="28"/>
          <w:szCs w:val="28"/>
        </w:rPr>
        <w:br w:type="page"/>
      </w:r>
    </w:p>
    <w:p w14:paraId="59C0F3AB" w14:textId="73FE1C3C" w:rsidR="005709A4" w:rsidRPr="008B3857" w:rsidRDefault="00FE1A4F">
      <w:pPr>
        <w:pStyle w:val="1"/>
        <w:spacing w:line="360" w:lineRule="auto"/>
        <w:rPr>
          <w:rFonts w:asciiTheme="minorEastAsia" w:eastAsiaTheme="minorEastAsia" w:hAnsiTheme="minorEastAsia"/>
          <w:b w:val="0"/>
          <w:sz w:val="28"/>
          <w:szCs w:val="28"/>
        </w:rPr>
      </w:pPr>
      <w:r w:rsidRPr="008B3857">
        <w:rPr>
          <w:rFonts w:asciiTheme="minorEastAsia" w:eastAsiaTheme="minorEastAsia" w:hAnsiTheme="minorEastAsia" w:hint="eastAsia"/>
          <w:b w:val="0"/>
          <w:sz w:val="28"/>
          <w:szCs w:val="28"/>
        </w:rPr>
        <w:lastRenderedPageBreak/>
        <w:t>附件</w:t>
      </w:r>
      <w:bookmarkEnd w:id="5"/>
      <w:r w:rsidR="007F7D67" w:rsidRPr="008B3857">
        <w:rPr>
          <w:rFonts w:asciiTheme="minorEastAsia" w:eastAsiaTheme="minorEastAsia" w:hAnsiTheme="minorEastAsia"/>
          <w:b w:val="0"/>
          <w:sz w:val="28"/>
          <w:szCs w:val="28"/>
        </w:rPr>
        <w:t>2</w:t>
      </w:r>
    </w:p>
    <w:p w14:paraId="5A50D424" w14:textId="77777777" w:rsidR="006A56FB" w:rsidRPr="008B3857" w:rsidRDefault="006A56FB" w:rsidP="006A56FB">
      <w:pPr>
        <w:spacing w:line="360" w:lineRule="auto"/>
        <w:jc w:val="center"/>
        <w:rPr>
          <w:rFonts w:ascii="方正小标宋简体" w:eastAsia="方正小标宋简体" w:hAnsi="Times New Roman"/>
          <w:color w:val="000000" w:themeColor="text1"/>
          <w:sz w:val="30"/>
          <w:szCs w:val="30"/>
        </w:rPr>
      </w:pPr>
      <w:r w:rsidRPr="008B3857">
        <w:rPr>
          <w:rFonts w:ascii="方正小标宋简体" w:eastAsia="方正小标宋简体" w:hAnsi="Times New Roman" w:hint="eastAsia"/>
          <w:color w:val="000000" w:themeColor="text1"/>
          <w:sz w:val="30"/>
          <w:szCs w:val="30"/>
        </w:rPr>
        <w:t>含汞医疗器械生产淘汰示范活动技术方案</w:t>
      </w:r>
    </w:p>
    <w:p w14:paraId="69E74DEE" w14:textId="77777777" w:rsidR="004357E6" w:rsidRPr="008B3857" w:rsidRDefault="004357E6" w:rsidP="006A56FB">
      <w:pPr>
        <w:spacing w:line="360" w:lineRule="auto"/>
        <w:jc w:val="center"/>
        <w:rPr>
          <w:rFonts w:ascii="方正小标宋简体" w:eastAsia="方正小标宋简体" w:hAnsi="Times New Roman"/>
          <w:color w:val="000000" w:themeColor="text1"/>
          <w:sz w:val="30"/>
          <w:szCs w:val="30"/>
        </w:rPr>
      </w:pPr>
      <w:r w:rsidRPr="008B3857">
        <w:rPr>
          <w:rFonts w:ascii="方正小标宋简体" w:eastAsia="方正小标宋简体" w:hAnsi="Times New Roman" w:hint="eastAsia"/>
          <w:color w:val="000000" w:themeColor="text1"/>
          <w:sz w:val="30"/>
          <w:szCs w:val="30"/>
        </w:rPr>
        <w:t>编制大纲</w:t>
      </w:r>
    </w:p>
    <w:p w14:paraId="69A59008" w14:textId="77777777" w:rsidR="006A56FB" w:rsidRPr="008B3857" w:rsidRDefault="006A56FB" w:rsidP="00B84C6C">
      <w:pPr>
        <w:ind w:firstLineChars="200" w:firstLine="562"/>
        <w:rPr>
          <w:rFonts w:ascii="仿宋_GB2312" w:eastAsia="仿宋_GB2312" w:hAnsi="黑体"/>
          <w:b/>
          <w:sz w:val="28"/>
          <w:szCs w:val="28"/>
        </w:rPr>
      </w:pPr>
      <w:r w:rsidRPr="008B3857">
        <w:rPr>
          <w:rFonts w:ascii="仿宋_GB2312" w:eastAsia="仿宋_GB2312" w:hAnsi="黑体" w:hint="eastAsia"/>
          <w:b/>
          <w:sz w:val="28"/>
          <w:szCs w:val="28"/>
        </w:rPr>
        <w:t>一、企业基本情况</w:t>
      </w:r>
    </w:p>
    <w:p w14:paraId="0F936451" w14:textId="77777777" w:rsidR="006A56FB" w:rsidRPr="008B3857" w:rsidRDefault="00194E08"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简要概述</w:t>
      </w:r>
      <w:r w:rsidR="00807AA7" w:rsidRPr="008B3857">
        <w:rPr>
          <w:rFonts w:ascii="仿宋_GB2312" w:eastAsia="仿宋_GB2312" w:hAnsi="华文仿宋" w:hint="eastAsia"/>
          <w:color w:val="000000" w:themeColor="text1"/>
          <w:kern w:val="0"/>
          <w:sz w:val="28"/>
          <w:szCs w:val="28"/>
        </w:rPr>
        <w:t>企业地理</w:t>
      </w:r>
      <w:r w:rsidR="006A56FB" w:rsidRPr="008B3857">
        <w:rPr>
          <w:rFonts w:ascii="仿宋_GB2312" w:eastAsia="仿宋_GB2312" w:hAnsi="华文仿宋" w:hint="eastAsia"/>
          <w:color w:val="000000" w:themeColor="text1"/>
          <w:kern w:val="0"/>
          <w:sz w:val="28"/>
          <w:szCs w:val="28"/>
        </w:rPr>
        <w:t>位置、</w:t>
      </w:r>
      <w:r w:rsidR="00644E19" w:rsidRPr="008B3857">
        <w:rPr>
          <w:rFonts w:ascii="仿宋_GB2312" w:eastAsia="仿宋_GB2312" w:hAnsi="华文仿宋" w:hint="eastAsia"/>
          <w:color w:val="000000" w:themeColor="text1"/>
          <w:kern w:val="0"/>
          <w:sz w:val="28"/>
          <w:szCs w:val="28"/>
        </w:rPr>
        <w:t>主要</w:t>
      </w:r>
      <w:r w:rsidR="00807AA7" w:rsidRPr="008B3857">
        <w:rPr>
          <w:rFonts w:ascii="仿宋_GB2312" w:eastAsia="仿宋_GB2312" w:hAnsi="华文仿宋" w:hint="eastAsia"/>
          <w:color w:val="000000" w:themeColor="text1"/>
          <w:kern w:val="0"/>
          <w:sz w:val="28"/>
          <w:szCs w:val="28"/>
        </w:rPr>
        <w:t>产品名称、</w:t>
      </w:r>
      <w:r w:rsidR="00644E19" w:rsidRPr="008B3857">
        <w:rPr>
          <w:rFonts w:ascii="仿宋_GB2312" w:eastAsia="仿宋_GB2312" w:hAnsi="华文仿宋" w:hint="eastAsia"/>
          <w:color w:val="000000" w:themeColor="text1"/>
          <w:kern w:val="0"/>
          <w:sz w:val="28"/>
          <w:szCs w:val="28"/>
        </w:rPr>
        <w:t>含汞体温计和/或血压计</w:t>
      </w:r>
      <w:r w:rsidR="006A56FB" w:rsidRPr="008B3857">
        <w:rPr>
          <w:rFonts w:ascii="仿宋_GB2312" w:eastAsia="仿宋_GB2312" w:hAnsi="华文仿宋" w:hint="eastAsia"/>
          <w:color w:val="000000" w:themeColor="text1"/>
          <w:kern w:val="0"/>
          <w:sz w:val="28"/>
          <w:szCs w:val="28"/>
        </w:rPr>
        <w:t>投产时间、生产工艺</w:t>
      </w:r>
      <w:r w:rsidR="007E60DE" w:rsidRPr="008B3857">
        <w:rPr>
          <w:rFonts w:ascii="仿宋_GB2312" w:eastAsia="仿宋_GB2312" w:hAnsi="华文仿宋" w:hint="eastAsia"/>
          <w:color w:val="000000" w:themeColor="text1"/>
          <w:kern w:val="0"/>
          <w:sz w:val="28"/>
          <w:szCs w:val="28"/>
        </w:rPr>
        <w:t>以及2018-2020年</w:t>
      </w:r>
      <w:r w:rsidR="00EB0678" w:rsidRPr="008B3857">
        <w:rPr>
          <w:rFonts w:ascii="仿宋_GB2312" w:eastAsia="仿宋_GB2312" w:hAnsi="华文仿宋" w:hint="eastAsia"/>
          <w:color w:val="000000" w:themeColor="text1"/>
          <w:kern w:val="0"/>
          <w:sz w:val="28"/>
          <w:szCs w:val="28"/>
        </w:rPr>
        <w:t>期间</w:t>
      </w:r>
      <w:r w:rsidR="006A56FB" w:rsidRPr="008B3857">
        <w:rPr>
          <w:rFonts w:ascii="仿宋_GB2312" w:eastAsia="仿宋_GB2312" w:hAnsi="华文仿宋" w:hint="eastAsia"/>
          <w:color w:val="000000" w:themeColor="text1"/>
          <w:kern w:val="0"/>
          <w:sz w:val="28"/>
          <w:szCs w:val="28"/>
        </w:rPr>
        <w:t>含汞</w:t>
      </w:r>
      <w:r w:rsidR="007E60DE" w:rsidRPr="008B3857">
        <w:rPr>
          <w:rFonts w:ascii="仿宋_GB2312" w:eastAsia="仿宋_GB2312" w:hAnsi="华文仿宋" w:hint="eastAsia"/>
          <w:color w:val="000000" w:themeColor="text1"/>
          <w:kern w:val="0"/>
          <w:sz w:val="28"/>
          <w:szCs w:val="28"/>
        </w:rPr>
        <w:t>体温计和/或血压</w:t>
      </w:r>
      <w:r w:rsidR="00EB0678" w:rsidRPr="008B3857">
        <w:rPr>
          <w:rFonts w:ascii="仿宋_GB2312" w:eastAsia="仿宋_GB2312" w:hAnsi="华文仿宋" w:hint="eastAsia"/>
          <w:color w:val="000000" w:themeColor="text1"/>
          <w:kern w:val="0"/>
          <w:sz w:val="28"/>
          <w:szCs w:val="28"/>
        </w:rPr>
        <w:t>计</w:t>
      </w:r>
      <w:r w:rsidR="007E60DE" w:rsidRPr="008B3857">
        <w:rPr>
          <w:rFonts w:ascii="仿宋_GB2312" w:eastAsia="仿宋_GB2312" w:hAnsi="华文仿宋" w:hint="eastAsia"/>
          <w:color w:val="000000" w:themeColor="text1"/>
          <w:kern w:val="0"/>
          <w:sz w:val="28"/>
          <w:szCs w:val="28"/>
        </w:rPr>
        <w:t>年</w:t>
      </w:r>
      <w:r w:rsidR="006A56FB" w:rsidRPr="008B3857">
        <w:rPr>
          <w:rFonts w:ascii="仿宋_GB2312" w:eastAsia="仿宋_GB2312" w:hAnsi="华文仿宋" w:hint="eastAsia"/>
          <w:color w:val="000000" w:themeColor="text1"/>
          <w:kern w:val="0"/>
          <w:sz w:val="28"/>
          <w:szCs w:val="28"/>
        </w:rPr>
        <w:t>产能、</w:t>
      </w:r>
      <w:r w:rsidR="007E60DE" w:rsidRPr="008B3857">
        <w:rPr>
          <w:rFonts w:ascii="仿宋_GB2312" w:eastAsia="仿宋_GB2312" w:hAnsi="华文仿宋" w:hint="eastAsia"/>
          <w:color w:val="000000" w:themeColor="text1"/>
          <w:kern w:val="0"/>
          <w:sz w:val="28"/>
          <w:szCs w:val="28"/>
        </w:rPr>
        <w:t>年</w:t>
      </w:r>
      <w:r w:rsidR="006A56FB" w:rsidRPr="008B3857">
        <w:rPr>
          <w:rFonts w:ascii="仿宋_GB2312" w:eastAsia="仿宋_GB2312" w:hAnsi="华文仿宋" w:hint="eastAsia"/>
          <w:color w:val="000000" w:themeColor="text1"/>
          <w:kern w:val="0"/>
          <w:sz w:val="28"/>
          <w:szCs w:val="28"/>
        </w:rPr>
        <w:t>用汞量、</w:t>
      </w:r>
      <w:r w:rsidR="007E60DE" w:rsidRPr="008B3857">
        <w:rPr>
          <w:rFonts w:ascii="仿宋_GB2312" w:eastAsia="仿宋_GB2312" w:hAnsi="华文仿宋" w:hint="eastAsia"/>
          <w:color w:val="000000" w:themeColor="text1"/>
          <w:kern w:val="0"/>
          <w:sz w:val="28"/>
          <w:szCs w:val="28"/>
        </w:rPr>
        <w:t>年</w:t>
      </w:r>
      <w:r w:rsidR="006A56FB" w:rsidRPr="008B3857">
        <w:rPr>
          <w:rFonts w:ascii="仿宋_GB2312" w:eastAsia="仿宋_GB2312" w:hAnsi="华文仿宋" w:hint="eastAsia"/>
          <w:color w:val="000000" w:themeColor="text1"/>
          <w:kern w:val="0"/>
          <w:sz w:val="28"/>
          <w:szCs w:val="28"/>
        </w:rPr>
        <w:t>产量、</w:t>
      </w:r>
      <w:r w:rsidR="007E60DE" w:rsidRPr="008B3857">
        <w:rPr>
          <w:rFonts w:ascii="仿宋_GB2312" w:eastAsia="仿宋_GB2312" w:hAnsi="华文仿宋" w:hint="eastAsia"/>
          <w:color w:val="000000" w:themeColor="text1"/>
          <w:kern w:val="0"/>
          <w:sz w:val="28"/>
          <w:szCs w:val="28"/>
        </w:rPr>
        <w:t>年</w:t>
      </w:r>
      <w:r w:rsidR="00511635" w:rsidRPr="008B3857">
        <w:rPr>
          <w:rFonts w:ascii="仿宋_GB2312" w:eastAsia="仿宋_GB2312" w:hAnsi="华文仿宋" w:hint="eastAsia"/>
          <w:color w:val="000000" w:themeColor="text1"/>
          <w:kern w:val="0"/>
          <w:sz w:val="28"/>
          <w:szCs w:val="28"/>
        </w:rPr>
        <w:t>销售量</w:t>
      </w:r>
      <w:r w:rsidR="006A56FB" w:rsidRPr="008B3857">
        <w:rPr>
          <w:rFonts w:ascii="仿宋_GB2312" w:eastAsia="仿宋_GB2312" w:hAnsi="华文仿宋" w:hint="eastAsia"/>
          <w:color w:val="000000" w:themeColor="text1"/>
          <w:kern w:val="0"/>
          <w:sz w:val="28"/>
          <w:szCs w:val="28"/>
        </w:rPr>
        <w:t>等。</w:t>
      </w:r>
      <w:r w:rsidRPr="008B3857">
        <w:rPr>
          <w:rFonts w:ascii="仿宋_GB2312" w:eastAsia="仿宋_GB2312" w:hAnsi="华文仿宋" w:hint="eastAsia"/>
          <w:color w:val="000000" w:themeColor="text1"/>
          <w:kern w:val="0"/>
          <w:sz w:val="28"/>
          <w:szCs w:val="28"/>
        </w:rPr>
        <w:t>填报企业基本情况</w:t>
      </w:r>
      <w:r w:rsidR="00670F56" w:rsidRPr="008B3857">
        <w:rPr>
          <w:rFonts w:ascii="仿宋_GB2312" w:eastAsia="仿宋_GB2312" w:hAnsi="华文仿宋" w:hint="eastAsia"/>
          <w:color w:val="000000" w:themeColor="text1"/>
          <w:kern w:val="0"/>
          <w:sz w:val="28"/>
          <w:szCs w:val="28"/>
        </w:rPr>
        <w:t>信息表</w:t>
      </w:r>
      <w:r w:rsidRPr="008B3857">
        <w:rPr>
          <w:rFonts w:ascii="仿宋_GB2312" w:eastAsia="仿宋_GB2312" w:hAnsi="华文仿宋" w:hint="eastAsia"/>
          <w:color w:val="000000" w:themeColor="text1"/>
          <w:kern w:val="0"/>
          <w:sz w:val="28"/>
          <w:szCs w:val="28"/>
        </w:rPr>
        <w:t>，详见附表1和2。</w:t>
      </w:r>
    </w:p>
    <w:p w14:paraId="247C3000" w14:textId="77777777" w:rsidR="006A56FB" w:rsidRPr="008B3857" w:rsidRDefault="006A56FB" w:rsidP="006A56FB">
      <w:pPr>
        <w:widowControl/>
        <w:spacing w:line="360" w:lineRule="auto"/>
        <w:ind w:firstLineChars="200" w:firstLine="562"/>
        <w:jc w:val="left"/>
        <w:rPr>
          <w:rFonts w:ascii="仿宋_GB2312" w:eastAsia="仿宋_GB2312" w:hAnsi="华文仿宋"/>
          <w:b/>
          <w:color w:val="000000" w:themeColor="text1"/>
          <w:kern w:val="0"/>
          <w:sz w:val="28"/>
          <w:szCs w:val="28"/>
        </w:rPr>
      </w:pPr>
      <w:r w:rsidRPr="008B3857">
        <w:rPr>
          <w:rFonts w:ascii="仿宋_GB2312" w:eastAsia="仿宋_GB2312" w:hAnsi="华文仿宋" w:hint="eastAsia"/>
          <w:b/>
          <w:color w:val="000000" w:themeColor="text1"/>
          <w:kern w:val="0"/>
          <w:sz w:val="28"/>
          <w:szCs w:val="28"/>
        </w:rPr>
        <w:t>（一）生产运行与管理现状</w:t>
      </w:r>
    </w:p>
    <w:p w14:paraId="4B4A28CC" w14:textId="77777777" w:rsidR="006A56FB" w:rsidRPr="008B3857" w:rsidRDefault="006A56FB"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2018</w:t>
      </w:r>
      <w:r w:rsidR="00EB0678" w:rsidRPr="008B3857">
        <w:rPr>
          <w:rFonts w:ascii="仿宋_GB2312" w:eastAsia="仿宋_GB2312" w:hAnsi="华文仿宋" w:hint="eastAsia"/>
          <w:color w:val="000000" w:themeColor="text1"/>
          <w:kern w:val="0"/>
          <w:sz w:val="28"/>
          <w:szCs w:val="28"/>
        </w:rPr>
        <w:t>-</w:t>
      </w:r>
      <w:r w:rsidRPr="008B3857">
        <w:rPr>
          <w:rFonts w:ascii="仿宋_GB2312" w:eastAsia="仿宋_GB2312" w:hAnsi="华文仿宋" w:hint="eastAsia"/>
          <w:color w:val="000000" w:themeColor="text1"/>
          <w:kern w:val="0"/>
          <w:sz w:val="28"/>
          <w:szCs w:val="28"/>
        </w:rPr>
        <w:t>2020年</w:t>
      </w:r>
      <w:r w:rsidR="00EB0678" w:rsidRPr="008B3857">
        <w:rPr>
          <w:rFonts w:ascii="仿宋_GB2312" w:eastAsia="仿宋_GB2312" w:hAnsi="华文仿宋" w:hint="eastAsia"/>
          <w:color w:val="000000" w:themeColor="text1"/>
          <w:kern w:val="0"/>
          <w:sz w:val="28"/>
          <w:szCs w:val="28"/>
        </w:rPr>
        <w:t>期间的年</w:t>
      </w:r>
      <w:r w:rsidRPr="008B3857">
        <w:rPr>
          <w:rFonts w:ascii="仿宋_GB2312" w:eastAsia="仿宋_GB2312" w:hAnsi="华文仿宋" w:hint="eastAsia"/>
          <w:color w:val="000000" w:themeColor="text1"/>
          <w:kern w:val="0"/>
          <w:sz w:val="28"/>
          <w:szCs w:val="28"/>
        </w:rPr>
        <w:t>收入与运行成本</w:t>
      </w:r>
      <w:r w:rsidR="00EB0678" w:rsidRPr="008B3857">
        <w:rPr>
          <w:rFonts w:ascii="仿宋_GB2312" w:eastAsia="仿宋_GB2312" w:hAnsi="华文仿宋" w:hint="eastAsia"/>
          <w:color w:val="000000" w:themeColor="text1"/>
          <w:kern w:val="0"/>
          <w:sz w:val="28"/>
          <w:szCs w:val="28"/>
        </w:rPr>
        <w:t>现状以及</w:t>
      </w:r>
      <w:r w:rsidRPr="008B3857">
        <w:rPr>
          <w:rFonts w:ascii="仿宋_GB2312" w:eastAsia="仿宋_GB2312" w:hAnsi="华文仿宋" w:hint="eastAsia"/>
          <w:color w:val="000000" w:themeColor="text1"/>
          <w:kern w:val="0"/>
          <w:sz w:val="28"/>
          <w:szCs w:val="28"/>
        </w:rPr>
        <w:t>2021-2024年收入和运行成本预测；运营管理文件制定与执行情况；运行管理队伍及能力等。</w:t>
      </w:r>
    </w:p>
    <w:p w14:paraId="770BE7CF" w14:textId="77777777" w:rsidR="006A56FB" w:rsidRPr="008B3857" w:rsidRDefault="006A56FB" w:rsidP="006A56FB">
      <w:pPr>
        <w:widowControl/>
        <w:spacing w:line="360" w:lineRule="auto"/>
        <w:ind w:firstLineChars="200" w:firstLine="562"/>
        <w:jc w:val="left"/>
        <w:rPr>
          <w:rFonts w:ascii="仿宋_GB2312" w:eastAsia="仿宋_GB2312" w:hAnsi="华文仿宋"/>
          <w:b/>
          <w:color w:val="000000" w:themeColor="text1"/>
          <w:kern w:val="0"/>
          <w:sz w:val="28"/>
          <w:szCs w:val="28"/>
        </w:rPr>
      </w:pPr>
      <w:r w:rsidRPr="008B3857">
        <w:rPr>
          <w:rFonts w:ascii="仿宋_GB2312" w:eastAsia="仿宋_GB2312" w:hAnsi="华文仿宋" w:hint="eastAsia"/>
          <w:b/>
          <w:color w:val="000000" w:themeColor="text1"/>
          <w:kern w:val="0"/>
          <w:sz w:val="28"/>
          <w:szCs w:val="28"/>
        </w:rPr>
        <w:t>（二）</w:t>
      </w:r>
      <w:r w:rsidR="00C62455" w:rsidRPr="008B3857">
        <w:rPr>
          <w:rFonts w:ascii="仿宋_GB2312" w:eastAsia="仿宋_GB2312" w:hAnsi="华文仿宋" w:hint="eastAsia"/>
          <w:b/>
          <w:color w:val="000000" w:themeColor="text1"/>
          <w:kern w:val="0"/>
          <w:sz w:val="28"/>
          <w:szCs w:val="28"/>
        </w:rPr>
        <w:t>汞污染防治的管理</w:t>
      </w:r>
      <w:r w:rsidR="00EE563C" w:rsidRPr="008B3857">
        <w:rPr>
          <w:rFonts w:ascii="仿宋_GB2312" w:eastAsia="仿宋_GB2312" w:hAnsi="华文仿宋" w:hint="eastAsia"/>
          <w:b/>
          <w:color w:val="000000" w:themeColor="text1"/>
          <w:kern w:val="0"/>
          <w:sz w:val="28"/>
          <w:szCs w:val="28"/>
        </w:rPr>
        <w:t>现状</w:t>
      </w:r>
    </w:p>
    <w:p w14:paraId="1EC8D7E7" w14:textId="77777777" w:rsidR="006A56FB" w:rsidRPr="008B3857" w:rsidRDefault="006A56FB"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含汞废水、废气达标排放情况，以及含汞废物管理情况，汞污染防治的管理措施。</w:t>
      </w:r>
      <w:r w:rsidR="00EE563C" w:rsidRPr="008B3857">
        <w:rPr>
          <w:rFonts w:ascii="仿宋_GB2312" w:eastAsia="仿宋_GB2312" w:hAnsi="华文仿宋" w:hint="eastAsia"/>
          <w:color w:val="000000" w:themeColor="text1"/>
          <w:kern w:val="0"/>
          <w:sz w:val="28"/>
          <w:szCs w:val="28"/>
        </w:rPr>
        <w:t>2018-</w:t>
      </w:r>
      <w:r w:rsidR="00C50454" w:rsidRPr="008B3857">
        <w:rPr>
          <w:rFonts w:ascii="仿宋_GB2312" w:eastAsia="仿宋_GB2312" w:hAnsi="华文仿宋" w:hint="eastAsia"/>
          <w:color w:val="000000" w:themeColor="text1"/>
          <w:kern w:val="0"/>
          <w:sz w:val="28"/>
          <w:szCs w:val="28"/>
        </w:rPr>
        <w:t>2019年汞排放是否达标、含汞废物是否规范处置情况说明。</w:t>
      </w:r>
    </w:p>
    <w:p w14:paraId="1A0F7B62" w14:textId="77777777" w:rsidR="006A56FB" w:rsidRPr="008B3857" w:rsidRDefault="006A56FB" w:rsidP="00B84C6C">
      <w:pPr>
        <w:ind w:firstLineChars="200" w:firstLine="562"/>
        <w:rPr>
          <w:rFonts w:ascii="仿宋_GB2312" w:eastAsia="仿宋_GB2312" w:hAnsi="黑体"/>
          <w:b/>
          <w:sz w:val="28"/>
          <w:szCs w:val="28"/>
        </w:rPr>
      </w:pPr>
      <w:r w:rsidRPr="008B3857">
        <w:rPr>
          <w:rFonts w:ascii="仿宋_GB2312" w:eastAsia="仿宋_GB2312" w:hAnsi="黑体" w:hint="eastAsia"/>
          <w:b/>
          <w:sz w:val="28"/>
          <w:szCs w:val="28"/>
        </w:rPr>
        <w:t>二、生产淘汰与转型目标</w:t>
      </w:r>
    </w:p>
    <w:p w14:paraId="5EFD167F" w14:textId="77777777" w:rsidR="006A56FB" w:rsidRPr="008B3857" w:rsidRDefault="006A56FB"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企业预计可以达到的生产淘汰目标，含用汞量</w:t>
      </w:r>
      <w:r w:rsidR="000B2887" w:rsidRPr="008B3857">
        <w:rPr>
          <w:rFonts w:ascii="仿宋_GB2312" w:eastAsia="仿宋_GB2312" w:hAnsi="华文仿宋" w:hint="eastAsia"/>
          <w:color w:val="000000" w:themeColor="text1"/>
          <w:kern w:val="0"/>
          <w:sz w:val="28"/>
          <w:szCs w:val="28"/>
        </w:rPr>
        <w:t>、产量</w:t>
      </w:r>
      <w:r w:rsidRPr="008B3857">
        <w:rPr>
          <w:rFonts w:ascii="仿宋_GB2312" w:eastAsia="仿宋_GB2312" w:hAnsi="华文仿宋" w:hint="eastAsia"/>
          <w:color w:val="000000" w:themeColor="text1"/>
          <w:kern w:val="0"/>
          <w:sz w:val="28"/>
          <w:szCs w:val="28"/>
        </w:rPr>
        <w:t>和</w:t>
      </w:r>
      <w:r w:rsidR="00511635" w:rsidRPr="008B3857">
        <w:rPr>
          <w:rFonts w:ascii="仿宋_GB2312" w:eastAsia="仿宋_GB2312" w:hAnsi="华文仿宋" w:hint="eastAsia"/>
          <w:color w:val="000000" w:themeColor="text1"/>
          <w:kern w:val="0"/>
          <w:sz w:val="28"/>
          <w:szCs w:val="28"/>
        </w:rPr>
        <w:t>销售量</w:t>
      </w:r>
      <w:r w:rsidRPr="008B3857">
        <w:rPr>
          <w:rFonts w:ascii="仿宋_GB2312" w:eastAsia="仿宋_GB2312" w:hAnsi="华文仿宋" w:hint="eastAsia"/>
          <w:color w:val="000000" w:themeColor="text1"/>
          <w:kern w:val="0"/>
          <w:sz w:val="28"/>
          <w:szCs w:val="28"/>
        </w:rPr>
        <w:t>减少目标，完成目标的时间；企业预计可以达到的转型目标，完成目标的时间。</w:t>
      </w:r>
    </w:p>
    <w:p w14:paraId="2E54F34F" w14:textId="77777777" w:rsidR="006A56FB" w:rsidRPr="008B3857" w:rsidRDefault="006A56FB" w:rsidP="00B84C6C">
      <w:pPr>
        <w:ind w:firstLineChars="200" w:firstLine="562"/>
        <w:rPr>
          <w:rFonts w:ascii="仿宋_GB2312" w:eastAsia="仿宋_GB2312" w:hAnsi="黑体"/>
          <w:b/>
          <w:sz w:val="28"/>
          <w:szCs w:val="28"/>
        </w:rPr>
      </w:pPr>
      <w:r w:rsidRPr="008B3857">
        <w:rPr>
          <w:rFonts w:ascii="仿宋_GB2312" w:eastAsia="仿宋_GB2312" w:hAnsi="黑体" w:hint="eastAsia"/>
          <w:b/>
          <w:sz w:val="28"/>
          <w:szCs w:val="28"/>
        </w:rPr>
        <w:t>三、</w:t>
      </w:r>
      <w:r w:rsidR="00197DD6" w:rsidRPr="008B3857">
        <w:rPr>
          <w:rFonts w:ascii="仿宋_GB2312" w:eastAsia="仿宋_GB2312" w:hAnsi="黑体" w:hint="eastAsia"/>
          <w:b/>
          <w:sz w:val="28"/>
          <w:szCs w:val="28"/>
        </w:rPr>
        <w:t>具体内容</w:t>
      </w:r>
    </w:p>
    <w:p w14:paraId="0C06EA21" w14:textId="77777777" w:rsidR="006A56FB" w:rsidRPr="008B3857" w:rsidRDefault="006A56FB"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详细阐述</w:t>
      </w:r>
      <w:r w:rsidR="00197DD6" w:rsidRPr="008B3857">
        <w:rPr>
          <w:rFonts w:ascii="仿宋_GB2312" w:eastAsia="仿宋_GB2312" w:hAnsi="华文仿宋" w:hint="eastAsia"/>
          <w:color w:val="000000" w:themeColor="text1"/>
          <w:kern w:val="0"/>
          <w:sz w:val="28"/>
          <w:szCs w:val="28"/>
        </w:rPr>
        <w:t>企业为开展各项</w:t>
      </w:r>
      <w:r w:rsidR="00E66406" w:rsidRPr="008B3857">
        <w:rPr>
          <w:rFonts w:ascii="仿宋_GB2312" w:eastAsia="仿宋_GB2312" w:hAnsi="华文仿宋" w:hint="eastAsia"/>
          <w:color w:val="000000" w:themeColor="text1"/>
          <w:kern w:val="0"/>
          <w:sz w:val="28"/>
          <w:szCs w:val="28"/>
        </w:rPr>
        <w:t>示范活动</w:t>
      </w:r>
      <w:r w:rsidR="00197DD6" w:rsidRPr="008B3857">
        <w:rPr>
          <w:rFonts w:ascii="仿宋_GB2312" w:eastAsia="仿宋_GB2312" w:hAnsi="华文仿宋" w:hint="eastAsia"/>
          <w:color w:val="000000" w:themeColor="text1"/>
          <w:kern w:val="0"/>
          <w:sz w:val="28"/>
          <w:szCs w:val="28"/>
        </w:rPr>
        <w:t>的具体安排</w:t>
      </w:r>
      <w:r w:rsidRPr="008B3857">
        <w:rPr>
          <w:rFonts w:ascii="仿宋_GB2312" w:eastAsia="仿宋_GB2312" w:hAnsi="华文仿宋" w:hint="eastAsia"/>
          <w:color w:val="000000" w:themeColor="text1"/>
          <w:kern w:val="0"/>
          <w:sz w:val="28"/>
          <w:szCs w:val="28"/>
        </w:rPr>
        <w:t>：</w:t>
      </w:r>
    </w:p>
    <w:p w14:paraId="0050B1F5" w14:textId="77777777" w:rsidR="006A56FB" w:rsidRPr="008B3857" w:rsidRDefault="006A56FB" w:rsidP="006A56FB">
      <w:pPr>
        <w:widowControl/>
        <w:spacing w:line="360" w:lineRule="auto"/>
        <w:ind w:firstLineChars="200" w:firstLine="562"/>
        <w:jc w:val="left"/>
        <w:rPr>
          <w:rFonts w:ascii="仿宋_GB2312" w:eastAsia="仿宋_GB2312" w:hAnsi="华文仿宋"/>
          <w:b/>
          <w:color w:val="000000" w:themeColor="text1"/>
          <w:kern w:val="0"/>
          <w:sz w:val="28"/>
          <w:szCs w:val="28"/>
        </w:rPr>
      </w:pPr>
      <w:r w:rsidRPr="008B3857">
        <w:rPr>
          <w:rFonts w:ascii="仿宋_GB2312" w:eastAsia="仿宋_GB2312" w:hAnsi="华文仿宋" w:hint="eastAsia"/>
          <w:b/>
          <w:color w:val="000000" w:themeColor="text1"/>
          <w:kern w:val="0"/>
          <w:sz w:val="28"/>
          <w:szCs w:val="28"/>
        </w:rPr>
        <w:lastRenderedPageBreak/>
        <w:t>（一）生产淘汰</w:t>
      </w:r>
      <w:r w:rsidR="00B169C6" w:rsidRPr="008B3857">
        <w:rPr>
          <w:rFonts w:ascii="仿宋_GB2312" w:eastAsia="仿宋_GB2312" w:hAnsi="华文仿宋" w:hint="eastAsia"/>
          <w:b/>
          <w:color w:val="000000" w:themeColor="text1"/>
          <w:kern w:val="0"/>
          <w:sz w:val="28"/>
          <w:szCs w:val="28"/>
        </w:rPr>
        <w:t>与转型</w:t>
      </w:r>
      <w:r w:rsidR="00DF7D63" w:rsidRPr="008B3857">
        <w:rPr>
          <w:rFonts w:ascii="仿宋_GB2312" w:eastAsia="仿宋_GB2312" w:hAnsi="华文仿宋" w:hint="eastAsia"/>
          <w:b/>
          <w:color w:val="000000" w:themeColor="text1"/>
          <w:kern w:val="0"/>
          <w:sz w:val="28"/>
          <w:szCs w:val="28"/>
        </w:rPr>
        <w:t>方案</w:t>
      </w:r>
    </w:p>
    <w:p w14:paraId="32C7BFCC" w14:textId="77777777" w:rsidR="000E3F3A" w:rsidRPr="008B3857" w:rsidRDefault="000E3F3A">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明确关闭时间、关闭前含汞体温计和/或含汞血压计的</w:t>
      </w:r>
      <w:r w:rsidR="00C62455" w:rsidRPr="008B3857">
        <w:rPr>
          <w:rFonts w:ascii="仿宋_GB2312" w:eastAsia="仿宋_GB2312" w:hAnsi="华文仿宋" w:hint="eastAsia"/>
          <w:color w:val="000000" w:themeColor="text1"/>
          <w:kern w:val="0"/>
          <w:sz w:val="28"/>
          <w:szCs w:val="28"/>
        </w:rPr>
        <w:t>用汞</w:t>
      </w:r>
      <w:r w:rsidRPr="008B3857">
        <w:rPr>
          <w:rFonts w:ascii="仿宋_GB2312" w:eastAsia="仿宋_GB2312" w:hAnsi="华文仿宋" w:hint="eastAsia"/>
          <w:color w:val="000000" w:themeColor="text1"/>
          <w:kern w:val="0"/>
          <w:sz w:val="28"/>
          <w:szCs w:val="28"/>
        </w:rPr>
        <w:t>量</w:t>
      </w:r>
      <w:r w:rsidR="00C62455" w:rsidRPr="008B3857">
        <w:rPr>
          <w:rFonts w:ascii="仿宋_GB2312" w:eastAsia="仿宋_GB2312" w:hAnsi="华文仿宋" w:hint="eastAsia"/>
          <w:color w:val="000000" w:themeColor="text1"/>
          <w:kern w:val="0"/>
          <w:sz w:val="28"/>
          <w:szCs w:val="28"/>
        </w:rPr>
        <w:t>、产量</w:t>
      </w:r>
      <w:r w:rsidRPr="008B3857">
        <w:rPr>
          <w:rFonts w:ascii="仿宋_GB2312" w:eastAsia="仿宋_GB2312" w:hAnsi="华文仿宋" w:hint="eastAsia"/>
          <w:color w:val="000000" w:themeColor="text1"/>
          <w:kern w:val="0"/>
          <w:sz w:val="28"/>
          <w:szCs w:val="28"/>
        </w:rPr>
        <w:t>和销售量逐年削减数量或百分比（以2019年为基准年）</w:t>
      </w:r>
      <w:r w:rsidR="003156F7" w:rsidRPr="008B3857">
        <w:rPr>
          <w:rFonts w:ascii="仿宋_GB2312" w:eastAsia="仿宋_GB2312" w:hAnsi="华文仿宋" w:hint="eastAsia"/>
          <w:color w:val="000000" w:themeColor="text1"/>
          <w:kern w:val="0"/>
          <w:sz w:val="28"/>
          <w:szCs w:val="28"/>
        </w:rPr>
        <w:t>、已完成</w:t>
      </w:r>
      <w:r w:rsidR="002A448D" w:rsidRPr="008B3857">
        <w:rPr>
          <w:rFonts w:ascii="仿宋_GB2312" w:eastAsia="仿宋_GB2312" w:hAnsi="华文仿宋" w:hint="eastAsia"/>
          <w:color w:val="000000" w:themeColor="text1"/>
          <w:kern w:val="0"/>
          <w:sz w:val="28"/>
          <w:szCs w:val="28"/>
        </w:rPr>
        <w:t>关闭的</w:t>
      </w:r>
      <w:r w:rsidR="003156F7" w:rsidRPr="008B3857">
        <w:rPr>
          <w:rFonts w:ascii="仿宋_GB2312" w:eastAsia="仿宋_GB2312" w:hAnsi="华文仿宋" w:hint="eastAsia"/>
          <w:color w:val="000000" w:themeColor="text1"/>
          <w:kern w:val="0"/>
          <w:sz w:val="28"/>
          <w:szCs w:val="28"/>
        </w:rPr>
        <w:t>证明形式</w:t>
      </w:r>
      <w:r w:rsidR="002A448D" w:rsidRPr="008B3857">
        <w:rPr>
          <w:rFonts w:ascii="仿宋_GB2312" w:eastAsia="仿宋_GB2312" w:hAnsi="华文仿宋" w:hint="eastAsia"/>
          <w:color w:val="000000" w:themeColor="text1"/>
          <w:kern w:val="0"/>
          <w:sz w:val="28"/>
          <w:szCs w:val="28"/>
        </w:rPr>
        <w:t>（如关闭前后车间的对比照片、影像资料</w:t>
      </w:r>
      <w:r w:rsidR="003156F7" w:rsidRPr="008B3857">
        <w:rPr>
          <w:rFonts w:ascii="仿宋_GB2312" w:eastAsia="仿宋_GB2312" w:hAnsi="华文仿宋" w:hint="eastAsia"/>
          <w:color w:val="000000" w:themeColor="text1"/>
          <w:kern w:val="0"/>
          <w:sz w:val="28"/>
          <w:szCs w:val="28"/>
        </w:rPr>
        <w:t>、管理部门的封条</w:t>
      </w:r>
      <w:r w:rsidR="002A448D" w:rsidRPr="008B3857">
        <w:rPr>
          <w:rFonts w:ascii="仿宋_GB2312" w:eastAsia="仿宋_GB2312" w:hAnsi="华文仿宋" w:hint="eastAsia"/>
          <w:color w:val="000000" w:themeColor="text1"/>
          <w:kern w:val="0"/>
          <w:sz w:val="28"/>
          <w:szCs w:val="28"/>
        </w:rPr>
        <w:t>等）</w:t>
      </w:r>
      <w:r w:rsidR="00AC2BCF" w:rsidRPr="008B3857">
        <w:rPr>
          <w:rFonts w:ascii="仿宋_GB2312" w:eastAsia="仿宋_GB2312" w:hAnsi="华文仿宋" w:hint="eastAsia"/>
          <w:color w:val="000000" w:themeColor="text1"/>
          <w:kern w:val="0"/>
          <w:sz w:val="28"/>
          <w:szCs w:val="28"/>
        </w:rPr>
        <w:t>、企业转产及职工安置计划、关闭后需拆除的设备明细表、拟处理设备去向等</w:t>
      </w:r>
      <w:r w:rsidR="003156F7" w:rsidRPr="008B3857">
        <w:rPr>
          <w:rFonts w:ascii="仿宋_GB2312" w:eastAsia="仿宋_GB2312" w:hAnsi="华文仿宋" w:hint="eastAsia"/>
          <w:color w:val="000000" w:themeColor="text1"/>
          <w:kern w:val="0"/>
          <w:sz w:val="28"/>
          <w:szCs w:val="28"/>
        </w:rPr>
        <w:t>。</w:t>
      </w:r>
    </w:p>
    <w:p w14:paraId="3415CD01" w14:textId="77777777" w:rsidR="006A56FB" w:rsidRPr="008B3857" w:rsidRDefault="000E3F3A">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对于转型生产无汞体温计和/或无汞血压计的企业，</w:t>
      </w:r>
      <w:r w:rsidR="002A448D" w:rsidRPr="008B3857">
        <w:rPr>
          <w:rFonts w:ascii="仿宋_GB2312" w:eastAsia="仿宋_GB2312" w:hAnsi="华文仿宋" w:hint="eastAsia"/>
          <w:color w:val="000000" w:themeColor="text1"/>
          <w:kern w:val="0"/>
          <w:sz w:val="28"/>
          <w:szCs w:val="28"/>
        </w:rPr>
        <w:t>需明确转型的产品类型、</w:t>
      </w:r>
      <w:r w:rsidR="00E54F6C" w:rsidRPr="008B3857">
        <w:rPr>
          <w:rFonts w:ascii="仿宋_GB2312" w:eastAsia="仿宋_GB2312" w:hAnsi="华文仿宋" w:hint="eastAsia"/>
          <w:color w:val="000000" w:themeColor="text1"/>
          <w:kern w:val="0"/>
          <w:sz w:val="28"/>
          <w:szCs w:val="28"/>
        </w:rPr>
        <w:t>无汞体温计和/或无汞血压计</w:t>
      </w:r>
      <w:r w:rsidR="00AC2BCF" w:rsidRPr="008B3857">
        <w:rPr>
          <w:rFonts w:ascii="仿宋_GB2312" w:eastAsia="仿宋_GB2312" w:hAnsi="华文仿宋" w:hint="eastAsia"/>
          <w:color w:val="000000" w:themeColor="text1"/>
          <w:kern w:val="0"/>
          <w:sz w:val="28"/>
          <w:szCs w:val="28"/>
        </w:rPr>
        <w:t>产能</w:t>
      </w:r>
      <w:r w:rsidR="00494F4C" w:rsidRPr="008B3857">
        <w:rPr>
          <w:rFonts w:ascii="仿宋_GB2312" w:eastAsia="仿宋_GB2312" w:hAnsi="华文仿宋" w:hint="eastAsia"/>
          <w:color w:val="000000" w:themeColor="text1"/>
          <w:kern w:val="0"/>
          <w:sz w:val="28"/>
          <w:szCs w:val="28"/>
        </w:rPr>
        <w:t>、</w:t>
      </w:r>
      <w:r w:rsidR="00AC2BCF" w:rsidRPr="008B3857">
        <w:rPr>
          <w:rFonts w:ascii="仿宋_GB2312" w:eastAsia="仿宋_GB2312" w:hAnsi="华文仿宋" w:hint="eastAsia"/>
          <w:color w:val="000000" w:themeColor="text1"/>
          <w:kern w:val="0"/>
          <w:sz w:val="28"/>
          <w:szCs w:val="28"/>
        </w:rPr>
        <w:t>产量增加计划</w:t>
      </w:r>
      <w:r w:rsidR="00494F4C" w:rsidRPr="008B3857">
        <w:rPr>
          <w:rFonts w:ascii="仿宋_GB2312" w:eastAsia="仿宋_GB2312" w:hAnsi="华文仿宋" w:hint="eastAsia"/>
          <w:color w:val="000000" w:themeColor="text1"/>
          <w:kern w:val="0"/>
          <w:sz w:val="28"/>
          <w:szCs w:val="28"/>
        </w:rPr>
        <w:t>、研发计划</w:t>
      </w:r>
      <w:r w:rsidR="00AC2BCF" w:rsidRPr="008B3857">
        <w:rPr>
          <w:rFonts w:ascii="仿宋_GB2312" w:eastAsia="仿宋_GB2312" w:hAnsi="华文仿宋" w:hint="eastAsia"/>
          <w:color w:val="000000" w:themeColor="text1"/>
          <w:kern w:val="0"/>
          <w:sz w:val="28"/>
          <w:szCs w:val="28"/>
        </w:rPr>
        <w:t>以及</w:t>
      </w:r>
      <w:r w:rsidR="00B169C6" w:rsidRPr="008B3857">
        <w:rPr>
          <w:rFonts w:ascii="仿宋_GB2312" w:eastAsia="仿宋_GB2312" w:hAnsi="华文仿宋" w:hint="eastAsia"/>
          <w:color w:val="000000" w:themeColor="text1"/>
          <w:kern w:val="0"/>
          <w:sz w:val="28"/>
          <w:szCs w:val="28"/>
        </w:rPr>
        <w:t>宣传推广</w:t>
      </w:r>
      <w:r w:rsidR="00AC2BCF" w:rsidRPr="008B3857">
        <w:rPr>
          <w:rFonts w:ascii="仿宋_GB2312" w:eastAsia="仿宋_GB2312" w:hAnsi="华文仿宋" w:hint="eastAsia"/>
          <w:color w:val="000000" w:themeColor="text1"/>
          <w:kern w:val="0"/>
          <w:sz w:val="28"/>
          <w:szCs w:val="28"/>
        </w:rPr>
        <w:t>活动方案</w:t>
      </w:r>
      <w:r w:rsidR="00B169C6" w:rsidRPr="008B3857">
        <w:rPr>
          <w:rFonts w:ascii="仿宋_GB2312" w:eastAsia="仿宋_GB2312" w:hAnsi="华文仿宋" w:hint="eastAsia"/>
          <w:color w:val="000000" w:themeColor="text1"/>
          <w:kern w:val="0"/>
          <w:sz w:val="28"/>
          <w:szCs w:val="28"/>
        </w:rPr>
        <w:t>。</w:t>
      </w:r>
    </w:p>
    <w:p w14:paraId="436663B3" w14:textId="77777777" w:rsidR="006A56FB" w:rsidRPr="008B3857" w:rsidRDefault="006A56FB" w:rsidP="006A56FB">
      <w:pPr>
        <w:widowControl/>
        <w:spacing w:line="360" w:lineRule="auto"/>
        <w:ind w:firstLineChars="200" w:firstLine="562"/>
        <w:jc w:val="left"/>
        <w:rPr>
          <w:rFonts w:ascii="仿宋_GB2312" w:eastAsia="仿宋_GB2312" w:hAnsi="华文仿宋"/>
          <w:b/>
          <w:color w:val="000000" w:themeColor="text1"/>
          <w:kern w:val="0"/>
          <w:sz w:val="28"/>
          <w:szCs w:val="28"/>
        </w:rPr>
      </w:pPr>
      <w:r w:rsidRPr="008B3857">
        <w:rPr>
          <w:rFonts w:ascii="仿宋_GB2312" w:eastAsia="仿宋_GB2312" w:hAnsi="华文仿宋" w:hint="eastAsia"/>
          <w:b/>
          <w:color w:val="000000" w:themeColor="text1"/>
          <w:kern w:val="0"/>
          <w:sz w:val="28"/>
          <w:szCs w:val="28"/>
        </w:rPr>
        <w:t>（二）汞</w:t>
      </w:r>
      <w:r w:rsidR="00E54F6C" w:rsidRPr="008B3857">
        <w:rPr>
          <w:rFonts w:ascii="仿宋_GB2312" w:eastAsia="仿宋_GB2312" w:hAnsi="华文仿宋" w:hint="eastAsia"/>
          <w:b/>
          <w:color w:val="000000" w:themeColor="text1"/>
          <w:kern w:val="0"/>
          <w:sz w:val="28"/>
          <w:szCs w:val="28"/>
        </w:rPr>
        <w:t>环境</w:t>
      </w:r>
      <w:r w:rsidRPr="008B3857">
        <w:rPr>
          <w:rFonts w:ascii="仿宋_GB2312" w:eastAsia="仿宋_GB2312" w:hAnsi="华文仿宋" w:hint="eastAsia"/>
          <w:b/>
          <w:color w:val="000000" w:themeColor="text1"/>
          <w:kern w:val="0"/>
          <w:sz w:val="28"/>
          <w:szCs w:val="28"/>
        </w:rPr>
        <w:t>无害化管理</w:t>
      </w:r>
      <w:r w:rsidR="00E54F6C" w:rsidRPr="008B3857">
        <w:rPr>
          <w:rFonts w:ascii="仿宋_GB2312" w:eastAsia="仿宋_GB2312" w:hAnsi="华文仿宋" w:hint="eastAsia"/>
          <w:b/>
          <w:color w:val="000000" w:themeColor="text1"/>
          <w:kern w:val="0"/>
          <w:sz w:val="28"/>
          <w:szCs w:val="28"/>
        </w:rPr>
        <w:t>方案</w:t>
      </w:r>
    </w:p>
    <w:p w14:paraId="4A0B96AE" w14:textId="77777777" w:rsidR="006A56FB" w:rsidRPr="008B3857" w:rsidRDefault="004A5579" w:rsidP="00F017A9">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针对</w:t>
      </w:r>
      <w:r w:rsidR="006A56FB" w:rsidRPr="008B3857">
        <w:rPr>
          <w:rFonts w:ascii="仿宋_GB2312" w:eastAsia="仿宋_GB2312" w:hAnsi="华文仿宋" w:hint="eastAsia"/>
          <w:color w:val="000000" w:themeColor="text1"/>
          <w:kern w:val="0"/>
          <w:sz w:val="28"/>
          <w:szCs w:val="28"/>
        </w:rPr>
        <w:t>汞及汞化合物</w:t>
      </w:r>
      <w:r w:rsidRPr="008B3857">
        <w:rPr>
          <w:rFonts w:ascii="仿宋_GB2312" w:eastAsia="仿宋_GB2312" w:hAnsi="华文仿宋" w:hint="eastAsia"/>
          <w:color w:val="000000" w:themeColor="text1"/>
          <w:kern w:val="0"/>
          <w:sz w:val="28"/>
          <w:szCs w:val="28"/>
        </w:rPr>
        <w:t>库存</w:t>
      </w:r>
      <w:r w:rsidR="006A56FB" w:rsidRPr="008B3857">
        <w:rPr>
          <w:rFonts w:ascii="仿宋_GB2312" w:eastAsia="仿宋_GB2312" w:hAnsi="华文仿宋" w:hint="eastAsia"/>
          <w:color w:val="000000" w:themeColor="text1"/>
          <w:kern w:val="0"/>
          <w:sz w:val="28"/>
          <w:szCs w:val="28"/>
        </w:rPr>
        <w:t>管理</w:t>
      </w:r>
      <w:r w:rsidRPr="008B3857">
        <w:rPr>
          <w:rFonts w:ascii="仿宋_GB2312" w:eastAsia="仿宋_GB2312" w:hAnsi="华文仿宋" w:hint="eastAsia"/>
          <w:color w:val="000000" w:themeColor="text1"/>
          <w:kern w:val="0"/>
          <w:sz w:val="28"/>
          <w:szCs w:val="28"/>
        </w:rPr>
        <w:t>、</w:t>
      </w:r>
      <w:r w:rsidR="006A56FB" w:rsidRPr="008B3857">
        <w:rPr>
          <w:rFonts w:ascii="仿宋_GB2312" w:eastAsia="仿宋_GB2312" w:hAnsi="华文仿宋" w:hint="eastAsia"/>
          <w:color w:val="000000" w:themeColor="text1"/>
          <w:kern w:val="0"/>
          <w:sz w:val="28"/>
          <w:szCs w:val="28"/>
        </w:rPr>
        <w:t>含汞废物处理处置</w:t>
      </w:r>
      <w:r w:rsidRPr="008B3857">
        <w:rPr>
          <w:rFonts w:ascii="仿宋_GB2312" w:eastAsia="仿宋_GB2312" w:hAnsi="华文仿宋" w:hint="eastAsia"/>
          <w:color w:val="000000" w:themeColor="text1"/>
          <w:kern w:val="0"/>
          <w:sz w:val="28"/>
          <w:szCs w:val="28"/>
        </w:rPr>
        <w:t>以及</w:t>
      </w:r>
      <w:r w:rsidR="006A56FB" w:rsidRPr="008B3857">
        <w:rPr>
          <w:rFonts w:ascii="仿宋_GB2312" w:eastAsia="仿宋_GB2312" w:hAnsi="华文仿宋" w:hint="eastAsia"/>
          <w:color w:val="000000" w:themeColor="text1"/>
          <w:kern w:val="0"/>
          <w:sz w:val="28"/>
          <w:szCs w:val="28"/>
        </w:rPr>
        <w:t>个人安全防护和应急管理</w:t>
      </w:r>
      <w:r w:rsidRPr="008B3857">
        <w:rPr>
          <w:rFonts w:ascii="仿宋_GB2312" w:eastAsia="仿宋_GB2312" w:hAnsi="华文仿宋" w:hint="eastAsia"/>
          <w:color w:val="000000" w:themeColor="text1"/>
          <w:kern w:val="0"/>
          <w:sz w:val="28"/>
          <w:szCs w:val="28"/>
        </w:rPr>
        <w:t>等，制定管理方案。</w:t>
      </w:r>
      <w:r w:rsidR="00A44892" w:rsidRPr="008B3857">
        <w:rPr>
          <w:rFonts w:ascii="仿宋_GB2312" w:eastAsia="仿宋_GB2312" w:hAnsi="华文仿宋" w:hint="eastAsia"/>
          <w:color w:val="000000" w:themeColor="text1"/>
          <w:kern w:val="0"/>
          <w:sz w:val="28"/>
          <w:szCs w:val="28"/>
        </w:rPr>
        <w:t>对于</w:t>
      </w:r>
      <w:r w:rsidR="006A56FB" w:rsidRPr="008B3857">
        <w:rPr>
          <w:rFonts w:ascii="仿宋_GB2312" w:eastAsia="仿宋_GB2312" w:hAnsi="华文仿宋" w:hint="eastAsia"/>
          <w:color w:val="000000" w:themeColor="text1"/>
          <w:kern w:val="0"/>
          <w:sz w:val="28"/>
          <w:szCs w:val="28"/>
        </w:rPr>
        <w:t>计划</w:t>
      </w:r>
      <w:r w:rsidR="00A44892" w:rsidRPr="008B3857">
        <w:rPr>
          <w:rFonts w:ascii="仿宋_GB2312" w:eastAsia="仿宋_GB2312" w:hAnsi="华文仿宋" w:hint="eastAsia"/>
          <w:color w:val="000000" w:themeColor="text1"/>
          <w:kern w:val="0"/>
          <w:sz w:val="28"/>
          <w:szCs w:val="28"/>
        </w:rPr>
        <w:t>在</w:t>
      </w:r>
      <w:r w:rsidR="006A56FB" w:rsidRPr="008B3857">
        <w:rPr>
          <w:rFonts w:ascii="仿宋_GB2312" w:eastAsia="仿宋_GB2312" w:hAnsi="华文仿宋" w:hint="eastAsia"/>
          <w:color w:val="000000" w:themeColor="text1"/>
          <w:kern w:val="0"/>
          <w:sz w:val="28"/>
          <w:szCs w:val="28"/>
        </w:rPr>
        <w:t>2023年12月31日前停产</w:t>
      </w:r>
      <w:r w:rsidR="00A44892" w:rsidRPr="008B3857">
        <w:rPr>
          <w:rFonts w:ascii="仿宋_GB2312" w:eastAsia="仿宋_GB2312" w:hAnsi="华文仿宋" w:hint="eastAsia"/>
          <w:color w:val="000000" w:themeColor="text1"/>
          <w:kern w:val="0"/>
          <w:sz w:val="28"/>
          <w:szCs w:val="28"/>
        </w:rPr>
        <w:t>的企业，可提供项目周期内开展</w:t>
      </w:r>
      <w:r w:rsidR="006A56FB" w:rsidRPr="008B3857">
        <w:rPr>
          <w:rFonts w:ascii="仿宋_GB2312" w:eastAsia="仿宋_GB2312" w:hAnsi="华文仿宋" w:hint="eastAsia"/>
          <w:color w:val="000000" w:themeColor="text1"/>
          <w:kern w:val="0"/>
          <w:sz w:val="28"/>
          <w:szCs w:val="28"/>
        </w:rPr>
        <w:t>汞废物和污染地块污染物清理处理</w:t>
      </w:r>
      <w:r w:rsidR="00A44892" w:rsidRPr="008B3857">
        <w:rPr>
          <w:rFonts w:ascii="仿宋_GB2312" w:eastAsia="仿宋_GB2312" w:hAnsi="华文仿宋" w:hint="eastAsia"/>
          <w:color w:val="000000" w:themeColor="text1"/>
          <w:kern w:val="0"/>
          <w:sz w:val="28"/>
          <w:szCs w:val="28"/>
        </w:rPr>
        <w:t>的</w:t>
      </w:r>
      <w:r w:rsidR="006A56FB" w:rsidRPr="008B3857">
        <w:rPr>
          <w:rFonts w:ascii="仿宋_GB2312" w:eastAsia="仿宋_GB2312" w:hAnsi="华文仿宋" w:hint="eastAsia"/>
          <w:color w:val="000000" w:themeColor="text1"/>
          <w:kern w:val="0"/>
          <w:sz w:val="28"/>
          <w:szCs w:val="28"/>
        </w:rPr>
        <w:t>计划。</w:t>
      </w:r>
    </w:p>
    <w:p w14:paraId="39A06415" w14:textId="77777777" w:rsidR="006A56FB" w:rsidRPr="008B3857" w:rsidRDefault="006A56FB" w:rsidP="006A56FB">
      <w:pPr>
        <w:widowControl/>
        <w:spacing w:line="360" w:lineRule="auto"/>
        <w:ind w:firstLineChars="200" w:firstLine="562"/>
        <w:jc w:val="left"/>
        <w:rPr>
          <w:rFonts w:ascii="仿宋_GB2312" w:eastAsia="仿宋_GB2312" w:hAnsi="华文仿宋"/>
          <w:b/>
          <w:color w:val="000000" w:themeColor="text1"/>
          <w:kern w:val="0"/>
          <w:sz w:val="28"/>
          <w:szCs w:val="28"/>
        </w:rPr>
      </w:pPr>
      <w:r w:rsidRPr="008B3857">
        <w:rPr>
          <w:rFonts w:ascii="仿宋_GB2312" w:eastAsia="仿宋_GB2312" w:hAnsi="华文仿宋" w:hint="eastAsia"/>
          <w:b/>
          <w:color w:val="000000" w:themeColor="text1"/>
          <w:kern w:val="0"/>
          <w:sz w:val="28"/>
          <w:szCs w:val="28"/>
        </w:rPr>
        <w:t>（三）</w:t>
      </w:r>
      <w:r w:rsidR="00D37F65" w:rsidRPr="008B3857">
        <w:rPr>
          <w:rFonts w:ascii="仿宋_GB2312" w:eastAsia="仿宋_GB2312" w:hAnsi="华文仿宋" w:hint="eastAsia"/>
          <w:b/>
          <w:color w:val="000000" w:themeColor="text1"/>
          <w:kern w:val="0"/>
          <w:sz w:val="28"/>
          <w:szCs w:val="28"/>
        </w:rPr>
        <w:t>相关培训活动</w:t>
      </w:r>
      <w:r w:rsidRPr="008B3857">
        <w:rPr>
          <w:rFonts w:ascii="仿宋_GB2312" w:eastAsia="仿宋_GB2312" w:hAnsi="华文仿宋" w:hint="eastAsia"/>
          <w:b/>
          <w:color w:val="000000" w:themeColor="text1"/>
          <w:kern w:val="0"/>
          <w:sz w:val="28"/>
          <w:szCs w:val="28"/>
        </w:rPr>
        <w:t>计划</w:t>
      </w:r>
    </w:p>
    <w:p w14:paraId="592C4F6C" w14:textId="52B1EA3E" w:rsidR="006A56FB" w:rsidRPr="008B3857" w:rsidRDefault="00E54F6C"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针对项目活动内容，明确</w:t>
      </w:r>
      <w:r w:rsidR="00D37F65" w:rsidRPr="008B3857">
        <w:rPr>
          <w:rFonts w:ascii="仿宋_GB2312" w:eastAsia="仿宋_GB2312" w:hAnsi="华文仿宋" w:hint="eastAsia"/>
          <w:color w:val="000000" w:themeColor="text1"/>
          <w:kern w:val="0"/>
          <w:sz w:val="28"/>
          <w:szCs w:val="28"/>
        </w:rPr>
        <w:t>项目</w:t>
      </w:r>
      <w:r w:rsidRPr="008B3857">
        <w:rPr>
          <w:rFonts w:ascii="仿宋_GB2312" w:eastAsia="仿宋_GB2312" w:hAnsi="华文仿宋" w:hint="eastAsia"/>
          <w:color w:val="000000" w:themeColor="text1"/>
          <w:kern w:val="0"/>
          <w:sz w:val="28"/>
          <w:szCs w:val="28"/>
        </w:rPr>
        <w:t>周</w:t>
      </w:r>
      <w:r w:rsidR="00D37F65" w:rsidRPr="008B3857">
        <w:rPr>
          <w:rFonts w:ascii="仿宋_GB2312" w:eastAsia="仿宋_GB2312" w:hAnsi="华文仿宋" w:hint="eastAsia"/>
          <w:color w:val="000000" w:themeColor="text1"/>
          <w:kern w:val="0"/>
          <w:sz w:val="28"/>
          <w:szCs w:val="28"/>
        </w:rPr>
        <w:t>期内</w:t>
      </w:r>
      <w:r w:rsidRPr="008B3857">
        <w:rPr>
          <w:rFonts w:ascii="仿宋_GB2312" w:eastAsia="仿宋_GB2312" w:hAnsi="华文仿宋" w:hint="eastAsia"/>
          <w:color w:val="000000" w:themeColor="text1"/>
          <w:kern w:val="0"/>
          <w:sz w:val="28"/>
          <w:szCs w:val="28"/>
        </w:rPr>
        <w:t>各项活动开展的方式、时间、对象和具体</w:t>
      </w:r>
      <w:r w:rsidR="006A56FB" w:rsidRPr="008B3857">
        <w:rPr>
          <w:rFonts w:ascii="仿宋_GB2312" w:eastAsia="仿宋_GB2312" w:hAnsi="华文仿宋" w:hint="eastAsia"/>
          <w:color w:val="000000" w:themeColor="text1"/>
          <w:kern w:val="0"/>
          <w:sz w:val="28"/>
          <w:szCs w:val="28"/>
        </w:rPr>
        <w:t>内容</w:t>
      </w:r>
      <w:r w:rsidR="006234BE" w:rsidRPr="008B3857">
        <w:rPr>
          <w:rFonts w:ascii="仿宋_GB2312" w:eastAsia="仿宋_GB2312" w:hAnsi="华文仿宋" w:hint="eastAsia"/>
          <w:color w:val="000000" w:themeColor="text1"/>
          <w:kern w:val="0"/>
          <w:sz w:val="28"/>
          <w:szCs w:val="28"/>
        </w:rPr>
        <w:t>，</w:t>
      </w:r>
      <w:r w:rsidR="006234BE" w:rsidRPr="008B3857">
        <w:rPr>
          <w:rFonts w:ascii="Times New Roman" w:eastAsia="仿宋_GB2312" w:hAnsi="Times New Roman" w:hint="eastAsia"/>
          <w:sz w:val="28"/>
          <w:szCs w:val="28"/>
        </w:rPr>
        <w:t>不少于</w:t>
      </w:r>
      <w:r w:rsidR="006234BE" w:rsidRPr="008B3857">
        <w:rPr>
          <w:rFonts w:ascii="Times New Roman" w:eastAsia="仿宋_GB2312" w:hAnsi="Times New Roman" w:hint="eastAsia"/>
          <w:sz w:val="28"/>
          <w:szCs w:val="28"/>
        </w:rPr>
        <w:t>3</w:t>
      </w:r>
      <w:r w:rsidR="006234BE" w:rsidRPr="008B3857">
        <w:rPr>
          <w:rFonts w:ascii="Times New Roman" w:eastAsia="仿宋_GB2312" w:hAnsi="Times New Roman" w:hint="eastAsia"/>
          <w:sz w:val="28"/>
          <w:szCs w:val="28"/>
        </w:rPr>
        <w:t>次</w:t>
      </w:r>
      <w:r w:rsidR="006A56FB" w:rsidRPr="008B3857">
        <w:rPr>
          <w:rFonts w:ascii="仿宋_GB2312" w:eastAsia="仿宋_GB2312" w:hAnsi="华文仿宋" w:hint="eastAsia"/>
          <w:color w:val="000000" w:themeColor="text1"/>
          <w:kern w:val="0"/>
          <w:sz w:val="28"/>
          <w:szCs w:val="28"/>
        </w:rPr>
        <w:t>。</w:t>
      </w:r>
    </w:p>
    <w:p w14:paraId="13EFBB41" w14:textId="77777777" w:rsidR="006A56FB" w:rsidRPr="008B3857" w:rsidRDefault="006A56FB" w:rsidP="006A56FB">
      <w:pPr>
        <w:widowControl/>
        <w:spacing w:line="360" w:lineRule="auto"/>
        <w:ind w:firstLineChars="200" w:firstLine="562"/>
        <w:jc w:val="left"/>
        <w:rPr>
          <w:rFonts w:ascii="仿宋_GB2312" w:eastAsia="仿宋_GB2312" w:hAnsi="华文仿宋"/>
          <w:b/>
          <w:color w:val="000000" w:themeColor="text1"/>
          <w:kern w:val="0"/>
          <w:sz w:val="28"/>
          <w:szCs w:val="28"/>
        </w:rPr>
      </w:pPr>
      <w:r w:rsidRPr="008B3857">
        <w:rPr>
          <w:rFonts w:ascii="仿宋_GB2312" w:eastAsia="仿宋_GB2312" w:hAnsi="华文仿宋" w:hint="eastAsia"/>
          <w:b/>
          <w:color w:val="000000" w:themeColor="text1"/>
          <w:kern w:val="0"/>
          <w:sz w:val="28"/>
          <w:szCs w:val="28"/>
        </w:rPr>
        <w:t>（四）促进性别平等的</w:t>
      </w:r>
      <w:r w:rsidR="00AE5E9A" w:rsidRPr="008B3857">
        <w:rPr>
          <w:rFonts w:ascii="仿宋_GB2312" w:eastAsia="仿宋_GB2312" w:hAnsi="华文仿宋" w:hint="eastAsia"/>
          <w:b/>
          <w:color w:val="000000" w:themeColor="text1"/>
          <w:kern w:val="0"/>
          <w:sz w:val="28"/>
          <w:szCs w:val="28"/>
        </w:rPr>
        <w:t>初步</w:t>
      </w:r>
      <w:r w:rsidR="00473281" w:rsidRPr="008B3857">
        <w:rPr>
          <w:rFonts w:ascii="仿宋_GB2312" w:eastAsia="仿宋_GB2312" w:hAnsi="华文仿宋" w:hint="eastAsia"/>
          <w:b/>
          <w:color w:val="000000" w:themeColor="text1"/>
          <w:kern w:val="0"/>
          <w:sz w:val="28"/>
          <w:szCs w:val="28"/>
        </w:rPr>
        <w:t>方案</w:t>
      </w:r>
    </w:p>
    <w:p w14:paraId="6EEF57FF" w14:textId="7DFDF70C" w:rsidR="006A56FB" w:rsidRPr="008B3857" w:rsidRDefault="00473281"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明确</w:t>
      </w:r>
      <w:r w:rsidR="00D45717" w:rsidRPr="008B3857">
        <w:rPr>
          <w:rFonts w:ascii="仿宋_GB2312" w:eastAsia="仿宋_GB2312" w:hAnsi="华文仿宋" w:hint="eastAsia"/>
          <w:color w:val="000000" w:themeColor="text1"/>
          <w:kern w:val="0"/>
          <w:sz w:val="28"/>
          <w:szCs w:val="28"/>
        </w:rPr>
        <w:t>联络员</w:t>
      </w:r>
      <w:r w:rsidR="004A6844" w:rsidRPr="008B3857">
        <w:rPr>
          <w:rFonts w:ascii="仿宋_GB2312" w:eastAsia="仿宋_GB2312" w:hAnsi="华文仿宋" w:hint="eastAsia"/>
          <w:color w:val="000000" w:themeColor="text1"/>
          <w:kern w:val="0"/>
          <w:sz w:val="28"/>
          <w:szCs w:val="28"/>
        </w:rPr>
        <w:t>的具体信息，包括姓名、性别、职务等</w:t>
      </w:r>
      <w:r w:rsidR="00E34A0C" w:rsidRPr="008B3857">
        <w:rPr>
          <w:rFonts w:ascii="仿宋_GB2312" w:eastAsia="仿宋_GB2312" w:hAnsi="华文仿宋" w:hint="eastAsia"/>
          <w:color w:val="000000" w:themeColor="text1"/>
          <w:kern w:val="0"/>
          <w:sz w:val="28"/>
          <w:szCs w:val="28"/>
        </w:rPr>
        <w:t>，以及本企业参与示范活动期间</w:t>
      </w:r>
      <w:r w:rsidR="008223BF" w:rsidRPr="008B3857">
        <w:rPr>
          <w:rFonts w:ascii="仿宋_GB2312" w:eastAsia="仿宋_GB2312" w:hAnsi="华文仿宋" w:hint="eastAsia"/>
          <w:color w:val="000000" w:themeColor="text1"/>
          <w:kern w:val="0"/>
          <w:sz w:val="28"/>
          <w:szCs w:val="28"/>
        </w:rPr>
        <w:t>考虑</w:t>
      </w:r>
      <w:r w:rsidR="006A56FB" w:rsidRPr="008B3857">
        <w:rPr>
          <w:rFonts w:ascii="仿宋_GB2312" w:eastAsia="仿宋_GB2312" w:hAnsi="华文仿宋" w:hint="eastAsia"/>
          <w:color w:val="000000" w:themeColor="text1"/>
          <w:kern w:val="0"/>
          <w:sz w:val="28"/>
          <w:szCs w:val="28"/>
        </w:rPr>
        <w:t>性别平等及主流化</w:t>
      </w:r>
      <w:r w:rsidR="00E34A0C" w:rsidRPr="008B3857">
        <w:rPr>
          <w:rFonts w:ascii="仿宋_GB2312" w:eastAsia="仿宋_GB2312" w:hAnsi="华文仿宋" w:hint="eastAsia"/>
          <w:color w:val="000000" w:themeColor="text1"/>
          <w:kern w:val="0"/>
          <w:sz w:val="28"/>
          <w:szCs w:val="28"/>
        </w:rPr>
        <w:t>因素的初步</w:t>
      </w:r>
      <w:r w:rsidR="008223BF" w:rsidRPr="008B3857">
        <w:rPr>
          <w:rFonts w:ascii="仿宋_GB2312" w:eastAsia="仿宋_GB2312" w:hAnsi="华文仿宋" w:hint="eastAsia"/>
          <w:color w:val="000000" w:themeColor="text1"/>
          <w:kern w:val="0"/>
          <w:sz w:val="28"/>
          <w:szCs w:val="28"/>
        </w:rPr>
        <w:t>工作</w:t>
      </w:r>
      <w:r w:rsidR="00E34A0C" w:rsidRPr="008B3857">
        <w:rPr>
          <w:rFonts w:ascii="仿宋_GB2312" w:eastAsia="仿宋_GB2312" w:hAnsi="华文仿宋" w:hint="eastAsia"/>
          <w:color w:val="000000" w:themeColor="text1"/>
          <w:kern w:val="0"/>
          <w:sz w:val="28"/>
          <w:szCs w:val="28"/>
        </w:rPr>
        <w:t>方案。</w:t>
      </w:r>
    </w:p>
    <w:p w14:paraId="6F0FB1FE" w14:textId="77777777" w:rsidR="00D45717" w:rsidRPr="008B3857" w:rsidRDefault="006A56FB" w:rsidP="006A56FB">
      <w:pPr>
        <w:widowControl/>
        <w:spacing w:line="360" w:lineRule="auto"/>
        <w:ind w:firstLineChars="200" w:firstLine="562"/>
        <w:jc w:val="left"/>
        <w:rPr>
          <w:rFonts w:ascii="仿宋_GB2312" w:eastAsia="仿宋_GB2312" w:hAnsi="华文仿宋"/>
          <w:b/>
          <w:color w:val="000000" w:themeColor="text1"/>
          <w:kern w:val="0"/>
          <w:sz w:val="28"/>
          <w:szCs w:val="28"/>
        </w:rPr>
      </w:pPr>
      <w:r w:rsidRPr="008B3857">
        <w:rPr>
          <w:rFonts w:ascii="仿宋_GB2312" w:eastAsia="仿宋_GB2312" w:hAnsi="华文仿宋" w:hint="eastAsia"/>
          <w:b/>
          <w:color w:val="000000" w:themeColor="text1"/>
          <w:kern w:val="0"/>
          <w:sz w:val="28"/>
          <w:szCs w:val="28"/>
        </w:rPr>
        <w:t>（五）</w:t>
      </w:r>
      <w:r w:rsidR="00D45717" w:rsidRPr="008B3857">
        <w:rPr>
          <w:rFonts w:ascii="仿宋_GB2312" w:eastAsia="仿宋_GB2312" w:hAnsi="华文仿宋" w:hint="eastAsia"/>
          <w:b/>
          <w:color w:val="000000" w:themeColor="text1"/>
          <w:kern w:val="0"/>
          <w:sz w:val="28"/>
          <w:szCs w:val="28"/>
        </w:rPr>
        <w:t>配合</w:t>
      </w:r>
      <w:r w:rsidR="00494F4C" w:rsidRPr="008B3857">
        <w:rPr>
          <w:rFonts w:ascii="仿宋_GB2312" w:eastAsia="仿宋_GB2312" w:hAnsi="华文仿宋" w:hint="eastAsia"/>
          <w:b/>
          <w:color w:val="000000" w:themeColor="text1"/>
          <w:kern w:val="0"/>
          <w:sz w:val="28"/>
          <w:szCs w:val="28"/>
        </w:rPr>
        <w:t>项目</w:t>
      </w:r>
      <w:r w:rsidR="00D45717" w:rsidRPr="008B3857">
        <w:rPr>
          <w:rFonts w:ascii="仿宋_GB2312" w:eastAsia="仿宋_GB2312" w:hAnsi="华文仿宋" w:hint="eastAsia"/>
          <w:b/>
          <w:color w:val="000000" w:themeColor="text1"/>
          <w:kern w:val="0"/>
          <w:sz w:val="28"/>
          <w:szCs w:val="28"/>
        </w:rPr>
        <w:t>开展相关活动</w:t>
      </w:r>
    </w:p>
    <w:p w14:paraId="482C4DE4" w14:textId="77777777" w:rsidR="00D45717" w:rsidRPr="008B3857" w:rsidRDefault="00AE5E9A" w:rsidP="00D45717">
      <w:pPr>
        <w:widowControl/>
        <w:spacing w:line="360" w:lineRule="auto"/>
        <w:ind w:firstLineChars="200" w:firstLine="560"/>
        <w:jc w:val="left"/>
        <w:rPr>
          <w:rFonts w:ascii="Times New Roman" w:eastAsia="仿宋_GB2312" w:hAnsi="Times New Roman"/>
          <w:sz w:val="28"/>
          <w:szCs w:val="28"/>
        </w:rPr>
      </w:pPr>
      <w:r w:rsidRPr="008B3857">
        <w:rPr>
          <w:rFonts w:ascii="Times New Roman" w:eastAsia="仿宋_GB2312" w:hAnsi="Times New Roman" w:hint="eastAsia"/>
          <w:sz w:val="28"/>
          <w:szCs w:val="28"/>
        </w:rPr>
        <w:t>明确对该活动的配合意愿</w:t>
      </w:r>
      <w:r w:rsidR="00D45717" w:rsidRPr="008B3857">
        <w:rPr>
          <w:rFonts w:ascii="Times New Roman" w:eastAsia="仿宋_GB2312" w:hAnsi="Times New Roman" w:hint="eastAsia"/>
          <w:sz w:val="28"/>
          <w:szCs w:val="28"/>
        </w:rPr>
        <w:t>。</w:t>
      </w:r>
    </w:p>
    <w:p w14:paraId="66B4FDF7" w14:textId="77777777" w:rsidR="00D45717" w:rsidRPr="008B3857" w:rsidRDefault="001A0137" w:rsidP="00D45717">
      <w:pPr>
        <w:spacing w:line="360" w:lineRule="auto"/>
        <w:ind w:firstLineChars="200" w:firstLine="562"/>
        <w:rPr>
          <w:rFonts w:ascii="Times New Roman" w:eastAsia="仿宋_GB2312" w:hAnsi="Times New Roman"/>
          <w:b/>
          <w:sz w:val="28"/>
          <w:szCs w:val="28"/>
        </w:rPr>
      </w:pPr>
      <w:r w:rsidRPr="008B3857">
        <w:rPr>
          <w:rFonts w:ascii="Times New Roman" w:eastAsia="仿宋_GB2312" w:hAnsi="Times New Roman" w:hint="eastAsia"/>
          <w:b/>
          <w:sz w:val="28"/>
          <w:szCs w:val="28"/>
        </w:rPr>
        <w:lastRenderedPageBreak/>
        <w:t>（六）</w:t>
      </w:r>
      <w:r w:rsidRPr="008B3857">
        <w:rPr>
          <w:rFonts w:ascii="Times New Roman" w:eastAsia="仿宋_GB2312" w:hAnsi="Times New Roman"/>
          <w:b/>
          <w:sz w:val="28"/>
          <w:szCs w:val="28"/>
        </w:rPr>
        <w:t>总结示范经验和成果</w:t>
      </w:r>
    </w:p>
    <w:p w14:paraId="487FDA47" w14:textId="77777777" w:rsidR="00D45717" w:rsidRPr="008B3857" w:rsidRDefault="00CE6AE5" w:rsidP="00D45717">
      <w:pPr>
        <w:spacing w:line="360" w:lineRule="auto"/>
        <w:ind w:firstLineChars="200" w:firstLine="560"/>
        <w:rPr>
          <w:rFonts w:ascii="Times New Roman" w:eastAsia="仿宋_GB2312" w:hAnsi="Times New Roman"/>
          <w:sz w:val="28"/>
          <w:szCs w:val="28"/>
        </w:rPr>
      </w:pPr>
      <w:r w:rsidRPr="008B3857">
        <w:rPr>
          <w:rFonts w:ascii="Times New Roman" w:eastAsia="仿宋_GB2312" w:hAnsi="Times New Roman" w:hint="eastAsia"/>
          <w:sz w:val="28"/>
          <w:szCs w:val="28"/>
        </w:rPr>
        <w:t>明确对该活动的完成意愿。</w:t>
      </w:r>
      <w:r w:rsidR="00D45717" w:rsidRPr="008B3857">
        <w:rPr>
          <w:rFonts w:ascii="Times New Roman" w:eastAsia="仿宋_GB2312" w:hAnsi="Times New Roman" w:hint="eastAsia"/>
          <w:sz w:val="28"/>
          <w:szCs w:val="28"/>
        </w:rPr>
        <w:t xml:space="preserve"> </w:t>
      </w:r>
    </w:p>
    <w:p w14:paraId="6BE59EB2" w14:textId="77777777" w:rsidR="006A56FB" w:rsidRPr="008B3857" w:rsidRDefault="006A56FB" w:rsidP="00B84C6C">
      <w:pPr>
        <w:ind w:firstLineChars="200" w:firstLine="562"/>
        <w:rPr>
          <w:rFonts w:ascii="仿宋_GB2312" w:eastAsia="仿宋_GB2312" w:hAnsi="黑体"/>
          <w:b/>
          <w:sz w:val="28"/>
          <w:szCs w:val="28"/>
        </w:rPr>
      </w:pPr>
      <w:r w:rsidRPr="008B3857">
        <w:rPr>
          <w:rFonts w:ascii="仿宋_GB2312" w:eastAsia="仿宋_GB2312" w:hAnsi="黑体" w:hint="eastAsia"/>
          <w:b/>
          <w:sz w:val="28"/>
          <w:szCs w:val="28"/>
        </w:rPr>
        <w:t>四、组织实施</w:t>
      </w:r>
    </w:p>
    <w:p w14:paraId="630608C0" w14:textId="77777777" w:rsidR="006A56FB" w:rsidRPr="008B3857" w:rsidRDefault="0063481A"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明确参与示范活动的</w:t>
      </w:r>
      <w:r w:rsidR="006A56FB" w:rsidRPr="008B3857">
        <w:rPr>
          <w:rFonts w:ascii="仿宋_GB2312" w:eastAsia="仿宋_GB2312" w:hAnsi="华文仿宋" w:hint="eastAsia"/>
          <w:color w:val="000000" w:themeColor="text1"/>
          <w:kern w:val="0"/>
          <w:sz w:val="28"/>
          <w:szCs w:val="28"/>
        </w:rPr>
        <w:t>人员组成</w:t>
      </w:r>
      <w:r w:rsidR="00A3032D" w:rsidRPr="008B3857">
        <w:rPr>
          <w:rFonts w:ascii="仿宋_GB2312" w:eastAsia="仿宋_GB2312" w:hAnsi="华文仿宋" w:hint="eastAsia"/>
          <w:color w:val="000000" w:themeColor="text1"/>
          <w:kern w:val="0"/>
          <w:sz w:val="28"/>
          <w:szCs w:val="28"/>
        </w:rPr>
        <w:t>、具体分工</w:t>
      </w:r>
      <w:r w:rsidR="00494F4C" w:rsidRPr="008B3857">
        <w:rPr>
          <w:rFonts w:ascii="仿宋_GB2312" w:eastAsia="仿宋_GB2312" w:hAnsi="华文仿宋" w:hint="eastAsia"/>
          <w:color w:val="000000" w:themeColor="text1"/>
          <w:kern w:val="0"/>
          <w:sz w:val="28"/>
          <w:szCs w:val="28"/>
        </w:rPr>
        <w:t>，上述方案计划实施的</w:t>
      </w:r>
      <w:r w:rsidR="006A56FB" w:rsidRPr="008B3857">
        <w:rPr>
          <w:rFonts w:ascii="仿宋_GB2312" w:eastAsia="仿宋_GB2312" w:hAnsi="华文仿宋" w:hint="eastAsia"/>
          <w:color w:val="000000" w:themeColor="text1"/>
          <w:kern w:val="0"/>
          <w:sz w:val="28"/>
          <w:szCs w:val="28"/>
        </w:rPr>
        <w:t>进度安排</w:t>
      </w:r>
      <w:r w:rsidR="0068582F" w:rsidRPr="008B3857">
        <w:rPr>
          <w:rFonts w:ascii="仿宋_GB2312" w:eastAsia="仿宋_GB2312" w:hAnsi="华文仿宋" w:hint="eastAsia"/>
          <w:color w:val="000000" w:themeColor="text1"/>
          <w:kern w:val="0"/>
          <w:sz w:val="28"/>
          <w:szCs w:val="28"/>
        </w:rPr>
        <w:t>。</w:t>
      </w:r>
    </w:p>
    <w:p w14:paraId="798A91C7" w14:textId="77777777" w:rsidR="006A56FB" w:rsidRPr="008B3857" w:rsidRDefault="006A56FB" w:rsidP="00D7791B">
      <w:pPr>
        <w:ind w:firstLineChars="200" w:firstLine="562"/>
        <w:rPr>
          <w:rFonts w:ascii="仿宋_GB2312" w:eastAsia="仿宋_GB2312" w:hAnsi="黑体"/>
          <w:b/>
          <w:sz w:val="28"/>
          <w:szCs w:val="28"/>
        </w:rPr>
      </w:pPr>
      <w:r w:rsidRPr="008B3857">
        <w:rPr>
          <w:rFonts w:ascii="仿宋_GB2312" w:eastAsia="仿宋_GB2312" w:hAnsi="黑体" w:hint="eastAsia"/>
          <w:b/>
          <w:sz w:val="28"/>
          <w:szCs w:val="28"/>
        </w:rPr>
        <w:t>五、预算</w:t>
      </w:r>
      <w:r w:rsidR="00D7791B" w:rsidRPr="008B3857">
        <w:rPr>
          <w:rFonts w:ascii="仿宋_GB2312" w:eastAsia="仿宋_GB2312" w:hAnsi="黑体" w:hint="eastAsia"/>
          <w:b/>
          <w:sz w:val="28"/>
          <w:szCs w:val="28"/>
        </w:rPr>
        <w:t>安排明细</w:t>
      </w:r>
    </w:p>
    <w:p w14:paraId="54076BF0" w14:textId="77777777" w:rsidR="00D7791B" w:rsidRPr="008B3857" w:rsidRDefault="00D7791B" w:rsidP="006A56FB">
      <w:pPr>
        <w:widowControl/>
        <w:spacing w:line="360" w:lineRule="auto"/>
        <w:ind w:firstLineChars="200" w:firstLine="560"/>
        <w:jc w:val="left"/>
        <w:rPr>
          <w:rFonts w:ascii="仿宋_GB2312" w:eastAsia="仿宋_GB2312" w:hAnsi="华文仿宋"/>
          <w:color w:val="000000" w:themeColor="text1"/>
          <w:kern w:val="0"/>
          <w:sz w:val="28"/>
          <w:szCs w:val="28"/>
        </w:rPr>
      </w:pPr>
      <w:r w:rsidRPr="008B3857">
        <w:rPr>
          <w:rFonts w:ascii="仿宋_GB2312" w:eastAsia="仿宋_GB2312" w:hAnsi="华文仿宋" w:hint="eastAsia"/>
          <w:color w:val="000000" w:themeColor="text1"/>
          <w:kern w:val="0"/>
          <w:sz w:val="28"/>
          <w:szCs w:val="28"/>
        </w:rPr>
        <w:t>明确拟获得的赠款和拟配套的资金在不同示范活动下的分配，以及每一项活动所需不同费用类别（对应财政部相应的费用类别，如会议费、差旅费、劳务费等）及金额。</w:t>
      </w:r>
    </w:p>
    <w:p w14:paraId="3BC4BEB7" w14:textId="77777777" w:rsidR="00607DA0" w:rsidRPr="008B3857" w:rsidRDefault="00607DA0" w:rsidP="006A56FB">
      <w:pPr>
        <w:widowControl/>
        <w:spacing w:line="360" w:lineRule="auto"/>
        <w:ind w:firstLineChars="200" w:firstLine="560"/>
        <w:jc w:val="left"/>
        <w:rPr>
          <w:rFonts w:ascii="仿宋_GB2312" w:eastAsia="仿宋_GB2312" w:hAnsi="华文仿宋"/>
          <w:color w:val="000000" w:themeColor="text1"/>
          <w:kern w:val="0"/>
          <w:sz w:val="28"/>
          <w:szCs w:val="28"/>
        </w:rPr>
      </w:pPr>
    </w:p>
    <w:p w14:paraId="05D534DF" w14:textId="77777777" w:rsidR="00926F6D" w:rsidRPr="008B3857" w:rsidRDefault="00926F6D" w:rsidP="006A56FB">
      <w:pPr>
        <w:widowControl/>
        <w:spacing w:line="360" w:lineRule="auto"/>
        <w:ind w:firstLineChars="200" w:firstLine="560"/>
        <w:jc w:val="left"/>
        <w:rPr>
          <w:rFonts w:ascii="仿宋_GB2312" w:eastAsia="仿宋_GB2312" w:hAnsi="华文仿宋"/>
          <w:color w:val="000000" w:themeColor="text1"/>
          <w:kern w:val="0"/>
          <w:sz w:val="28"/>
          <w:szCs w:val="28"/>
        </w:rPr>
        <w:sectPr w:rsidR="00926F6D" w:rsidRPr="008B3857">
          <w:footerReference w:type="default" r:id="rId9"/>
          <w:pgSz w:w="11906" w:h="16838"/>
          <w:pgMar w:top="1440" w:right="1800" w:bottom="1440" w:left="1800" w:header="851" w:footer="992" w:gutter="0"/>
          <w:cols w:space="425"/>
          <w:docGrid w:type="lines" w:linePitch="312"/>
        </w:sectPr>
      </w:pPr>
    </w:p>
    <w:p w14:paraId="5F59FFF0" w14:textId="77777777" w:rsidR="00807AA7" w:rsidRPr="008B3857" w:rsidRDefault="00807AA7" w:rsidP="00B84C6C">
      <w:pPr>
        <w:widowControl/>
        <w:spacing w:line="360" w:lineRule="auto"/>
        <w:ind w:firstLine="480"/>
        <w:jc w:val="left"/>
        <w:rPr>
          <w:rFonts w:ascii="仿宋_GB2312" w:eastAsia="仿宋_GB2312" w:hAnsi="华文仿宋"/>
          <w:sz w:val="24"/>
          <w:szCs w:val="24"/>
        </w:rPr>
      </w:pPr>
      <w:r w:rsidRPr="008B3857">
        <w:rPr>
          <w:rFonts w:ascii="仿宋_GB2312" w:eastAsia="仿宋_GB2312" w:hAnsi="华文仿宋" w:hint="eastAsia"/>
          <w:color w:val="000000" w:themeColor="text1"/>
          <w:kern w:val="0"/>
          <w:sz w:val="24"/>
          <w:szCs w:val="24"/>
        </w:rPr>
        <w:lastRenderedPageBreak/>
        <w:t>附表</w:t>
      </w:r>
      <w:r w:rsidRPr="008B3857">
        <w:rPr>
          <w:rFonts w:ascii="仿宋_GB2312" w:eastAsia="仿宋_GB2312" w:hAnsi="华文仿宋"/>
          <w:color w:val="000000" w:themeColor="text1"/>
          <w:kern w:val="0"/>
          <w:sz w:val="24"/>
          <w:szCs w:val="24"/>
        </w:rPr>
        <w:t>1</w:t>
      </w:r>
    </w:p>
    <w:p w14:paraId="1ABC8B7B" w14:textId="77777777" w:rsidR="005709A4" w:rsidRPr="008B3857" w:rsidRDefault="00BB3B9E" w:rsidP="00807AA7">
      <w:pPr>
        <w:pStyle w:val="1"/>
        <w:spacing w:line="360" w:lineRule="auto"/>
        <w:jc w:val="center"/>
        <w:rPr>
          <w:rFonts w:ascii="方正小标宋简体" w:eastAsia="方正小标宋简体"/>
          <w:b w:val="0"/>
          <w:sz w:val="28"/>
          <w:szCs w:val="28"/>
        </w:rPr>
      </w:pPr>
      <w:bookmarkStart w:id="6" w:name="_Toc51313124"/>
      <w:r w:rsidRPr="008B3857">
        <w:rPr>
          <w:rFonts w:ascii="方正小标宋简体" w:eastAsia="方正小标宋简体" w:hint="eastAsia"/>
          <w:b w:val="0"/>
          <w:sz w:val="28"/>
          <w:szCs w:val="28"/>
        </w:rPr>
        <w:t>含汞体温计</w:t>
      </w:r>
      <w:r w:rsidR="00FE1A4F" w:rsidRPr="008B3857">
        <w:rPr>
          <w:rFonts w:ascii="方正小标宋简体" w:eastAsia="方正小标宋简体" w:hint="eastAsia"/>
          <w:b w:val="0"/>
          <w:sz w:val="28"/>
          <w:szCs w:val="28"/>
        </w:rPr>
        <w:t>示范企业</w:t>
      </w:r>
      <w:r w:rsidR="00807AA7" w:rsidRPr="008B3857">
        <w:rPr>
          <w:rFonts w:ascii="方正小标宋简体" w:eastAsia="方正小标宋简体" w:hint="eastAsia"/>
          <w:b w:val="0"/>
          <w:sz w:val="28"/>
          <w:szCs w:val="28"/>
        </w:rPr>
        <w:t>信息表</w:t>
      </w:r>
      <w:bookmarkEnd w:id="6"/>
    </w:p>
    <w:tbl>
      <w:tblPr>
        <w:tblW w:w="8237" w:type="dxa"/>
        <w:tblInd w:w="93" w:type="dxa"/>
        <w:tblLayout w:type="fixed"/>
        <w:tblLook w:val="04A0" w:firstRow="1" w:lastRow="0" w:firstColumn="1" w:lastColumn="0" w:noHBand="0" w:noVBand="1"/>
      </w:tblPr>
      <w:tblGrid>
        <w:gridCol w:w="1178"/>
        <w:gridCol w:w="1559"/>
        <w:gridCol w:w="426"/>
        <w:gridCol w:w="141"/>
        <w:gridCol w:w="1701"/>
        <w:gridCol w:w="142"/>
        <w:gridCol w:w="1276"/>
        <w:gridCol w:w="425"/>
        <w:gridCol w:w="1389"/>
      </w:tblGrid>
      <w:tr w:rsidR="005709A4" w:rsidRPr="008B3857" w14:paraId="7DC54925" w14:textId="77777777" w:rsidTr="00AA5947">
        <w:trPr>
          <w:trHeight w:val="454"/>
        </w:trPr>
        <w:tc>
          <w:tcPr>
            <w:tcW w:w="8237" w:type="dxa"/>
            <w:gridSpan w:val="9"/>
            <w:tcBorders>
              <w:top w:val="single" w:sz="4" w:space="0" w:color="auto"/>
              <w:left w:val="single" w:sz="4" w:space="0" w:color="auto"/>
              <w:bottom w:val="single" w:sz="4" w:space="0" w:color="auto"/>
              <w:right w:val="single" w:sz="4" w:space="0" w:color="auto"/>
            </w:tcBorders>
            <w:vAlign w:val="center"/>
          </w:tcPr>
          <w:p w14:paraId="4E3FB9BC" w14:textId="77777777" w:rsidR="005709A4" w:rsidRPr="008B3857" w:rsidRDefault="00FE1A4F">
            <w:pPr>
              <w:widowControl/>
              <w:jc w:val="center"/>
              <w:rPr>
                <w:rFonts w:ascii="仿宋_GB2312" w:eastAsia="仿宋_GB2312" w:hAnsi="Times New Roman"/>
                <w:b/>
                <w:color w:val="000000"/>
                <w:kern w:val="0"/>
                <w:sz w:val="22"/>
                <w:szCs w:val="21"/>
              </w:rPr>
            </w:pPr>
            <w:r w:rsidRPr="008B3857">
              <w:rPr>
                <w:rFonts w:ascii="仿宋_GB2312" w:eastAsia="仿宋_GB2312" w:hAnsi="Times New Roman" w:hint="eastAsia"/>
                <w:b/>
                <w:color w:val="000000"/>
                <w:kern w:val="0"/>
                <w:sz w:val="22"/>
                <w:szCs w:val="21"/>
              </w:rPr>
              <w:t>一、企业基本信息</w:t>
            </w:r>
          </w:p>
        </w:tc>
      </w:tr>
      <w:tr w:rsidR="005709A4" w:rsidRPr="008B3857" w14:paraId="2BD53113" w14:textId="77777777" w:rsidTr="00AA5947">
        <w:trPr>
          <w:trHeight w:val="454"/>
        </w:trPr>
        <w:tc>
          <w:tcPr>
            <w:tcW w:w="3304" w:type="dxa"/>
            <w:gridSpan w:val="4"/>
            <w:tcBorders>
              <w:top w:val="single" w:sz="4" w:space="0" w:color="auto"/>
              <w:left w:val="single" w:sz="4" w:space="0" w:color="auto"/>
              <w:bottom w:val="single" w:sz="4" w:space="0" w:color="auto"/>
              <w:right w:val="single" w:sz="4" w:space="0" w:color="auto"/>
            </w:tcBorders>
            <w:vAlign w:val="center"/>
          </w:tcPr>
          <w:p w14:paraId="14940735"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企业名称</w:t>
            </w:r>
          </w:p>
        </w:tc>
        <w:tc>
          <w:tcPr>
            <w:tcW w:w="4933" w:type="dxa"/>
            <w:gridSpan w:val="5"/>
            <w:tcBorders>
              <w:top w:val="single" w:sz="4" w:space="0" w:color="auto"/>
              <w:left w:val="nil"/>
              <w:bottom w:val="single" w:sz="4" w:space="0" w:color="auto"/>
              <w:right w:val="single" w:sz="4" w:space="0" w:color="auto"/>
            </w:tcBorders>
            <w:vAlign w:val="center"/>
          </w:tcPr>
          <w:p w14:paraId="0DE52BFD"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401A72EB" w14:textId="77777777" w:rsidTr="00AA5947">
        <w:trPr>
          <w:trHeight w:val="454"/>
        </w:trPr>
        <w:tc>
          <w:tcPr>
            <w:tcW w:w="3304" w:type="dxa"/>
            <w:gridSpan w:val="4"/>
            <w:tcBorders>
              <w:top w:val="nil"/>
              <w:left w:val="single" w:sz="4" w:space="0" w:color="auto"/>
              <w:bottom w:val="single" w:sz="4" w:space="0" w:color="auto"/>
              <w:right w:val="single" w:sz="4" w:space="0" w:color="auto"/>
            </w:tcBorders>
            <w:vAlign w:val="center"/>
          </w:tcPr>
          <w:p w14:paraId="2CC8672B"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统一社会信用代码</w:t>
            </w:r>
          </w:p>
        </w:tc>
        <w:tc>
          <w:tcPr>
            <w:tcW w:w="4933" w:type="dxa"/>
            <w:gridSpan w:val="5"/>
            <w:tcBorders>
              <w:top w:val="single" w:sz="4" w:space="0" w:color="auto"/>
              <w:left w:val="nil"/>
              <w:bottom w:val="single" w:sz="4" w:space="0" w:color="auto"/>
              <w:right w:val="single" w:sz="4" w:space="0" w:color="auto"/>
            </w:tcBorders>
            <w:vAlign w:val="center"/>
          </w:tcPr>
          <w:p w14:paraId="1F2A981E"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5EE80697" w14:textId="77777777" w:rsidTr="00AA5947">
        <w:trPr>
          <w:trHeight w:val="454"/>
        </w:trPr>
        <w:tc>
          <w:tcPr>
            <w:tcW w:w="3304" w:type="dxa"/>
            <w:gridSpan w:val="4"/>
            <w:tcBorders>
              <w:top w:val="nil"/>
              <w:left w:val="single" w:sz="4" w:space="0" w:color="auto"/>
              <w:bottom w:val="single" w:sz="4" w:space="0" w:color="auto"/>
              <w:right w:val="single" w:sz="4" w:space="0" w:color="auto"/>
            </w:tcBorders>
            <w:vAlign w:val="center"/>
          </w:tcPr>
          <w:p w14:paraId="51B767CE"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注册地址（含邮政编码）</w:t>
            </w:r>
          </w:p>
        </w:tc>
        <w:tc>
          <w:tcPr>
            <w:tcW w:w="4933" w:type="dxa"/>
            <w:gridSpan w:val="5"/>
            <w:tcBorders>
              <w:top w:val="single" w:sz="4" w:space="0" w:color="auto"/>
              <w:left w:val="nil"/>
              <w:bottom w:val="single" w:sz="4" w:space="0" w:color="auto"/>
              <w:right w:val="single" w:sz="4" w:space="0" w:color="auto"/>
            </w:tcBorders>
            <w:vAlign w:val="center"/>
          </w:tcPr>
          <w:p w14:paraId="041619CA"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7D26FFE6" w14:textId="77777777" w:rsidTr="00AA5947">
        <w:trPr>
          <w:trHeight w:val="454"/>
        </w:trPr>
        <w:tc>
          <w:tcPr>
            <w:tcW w:w="3304" w:type="dxa"/>
            <w:gridSpan w:val="4"/>
            <w:tcBorders>
              <w:top w:val="nil"/>
              <w:left w:val="single" w:sz="4" w:space="0" w:color="auto"/>
              <w:bottom w:val="single" w:sz="4" w:space="0" w:color="auto"/>
              <w:right w:val="single" w:sz="4" w:space="0" w:color="auto"/>
            </w:tcBorders>
            <w:vAlign w:val="center"/>
          </w:tcPr>
          <w:p w14:paraId="0651AF24"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所在经度</w:t>
            </w:r>
          </w:p>
        </w:tc>
        <w:tc>
          <w:tcPr>
            <w:tcW w:w="1701" w:type="dxa"/>
            <w:tcBorders>
              <w:top w:val="nil"/>
              <w:left w:val="nil"/>
              <w:bottom w:val="single" w:sz="4" w:space="0" w:color="auto"/>
              <w:right w:val="single" w:sz="4" w:space="0" w:color="auto"/>
            </w:tcBorders>
            <w:vAlign w:val="center"/>
          </w:tcPr>
          <w:p w14:paraId="06B8BB38" w14:textId="77777777" w:rsidR="005709A4" w:rsidRPr="008B3857" w:rsidRDefault="005709A4">
            <w:pPr>
              <w:widowControl/>
              <w:jc w:val="left"/>
              <w:rPr>
                <w:rFonts w:ascii="仿宋_GB2312" w:eastAsia="仿宋_GB2312" w:hAnsi="Times New Roman"/>
                <w:color w:val="000000"/>
                <w:kern w:val="0"/>
                <w:sz w:val="22"/>
                <w:szCs w:val="21"/>
              </w:rPr>
            </w:pPr>
          </w:p>
        </w:tc>
        <w:tc>
          <w:tcPr>
            <w:tcW w:w="1843" w:type="dxa"/>
            <w:gridSpan w:val="3"/>
            <w:tcBorders>
              <w:top w:val="nil"/>
              <w:left w:val="nil"/>
              <w:bottom w:val="single" w:sz="4" w:space="0" w:color="auto"/>
              <w:right w:val="single" w:sz="4" w:space="0" w:color="auto"/>
            </w:tcBorders>
            <w:vAlign w:val="center"/>
          </w:tcPr>
          <w:p w14:paraId="77F2FD3A"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纬度</w:t>
            </w:r>
          </w:p>
        </w:tc>
        <w:tc>
          <w:tcPr>
            <w:tcW w:w="1389" w:type="dxa"/>
            <w:tcBorders>
              <w:top w:val="nil"/>
              <w:left w:val="nil"/>
              <w:bottom w:val="single" w:sz="4" w:space="0" w:color="auto"/>
              <w:right w:val="single" w:sz="4" w:space="0" w:color="auto"/>
            </w:tcBorders>
            <w:vAlign w:val="center"/>
          </w:tcPr>
          <w:p w14:paraId="3FE98884" w14:textId="77777777" w:rsidR="005709A4" w:rsidRPr="008B3857" w:rsidRDefault="005709A4">
            <w:pPr>
              <w:widowControl/>
              <w:jc w:val="left"/>
              <w:rPr>
                <w:rFonts w:ascii="仿宋_GB2312" w:eastAsia="仿宋_GB2312" w:hAnsi="Times New Roman"/>
                <w:color w:val="000000"/>
                <w:kern w:val="0"/>
                <w:sz w:val="22"/>
                <w:szCs w:val="21"/>
              </w:rPr>
            </w:pPr>
          </w:p>
        </w:tc>
      </w:tr>
      <w:tr w:rsidR="005709A4" w:rsidRPr="008B3857" w14:paraId="4A893AB1" w14:textId="77777777" w:rsidTr="00AA5947">
        <w:trPr>
          <w:trHeight w:val="454"/>
        </w:trPr>
        <w:tc>
          <w:tcPr>
            <w:tcW w:w="3304" w:type="dxa"/>
            <w:gridSpan w:val="4"/>
            <w:tcBorders>
              <w:top w:val="nil"/>
              <w:left w:val="single" w:sz="4" w:space="0" w:color="auto"/>
              <w:bottom w:val="single" w:sz="4" w:space="0" w:color="auto"/>
              <w:right w:val="single" w:sz="4" w:space="0" w:color="auto"/>
            </w:tcBorders>
            <w:vAlign w:val="center"/>
          </w:tcPr>
          <w:p w14:paraId="5C34137D"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企业注册资金（万元）</w:t>
            </w:r>
          </w:p>
        </w:tc>
        <w:tc>
          <w:tcPr>
            <w:tcW w:w="1701" w:type="dxa"/>
            <w:tcBorders>
              <w:top w:val="nil"/>
              <w:left w:val="nil"/>
              <w:bottom w:val="single" w:sz="4" w:space="0" w:color="auto"/>
              <w:right w:val="single" w:sz="4" w:space="0" w:color="auto"/>
            </w:tcBorders>
            <w:vAlign w:val="center"/>
          </w:tcPr>
          <w:p w14:paraId="54DC82D8" w14:textId="77777777" w:rsidR="005709A4" w:rsidRPr="008B3857" w:rsidRDefault="005709A4">
            <w:pPr>
              <w:widowControl/>
              <w:jc w:val="left"/>
              <w:rPr>
                <w:rFonts w:ascii="仿宋_GB2312" w:eastAsia="仿宋_GB2312" w:hAnsi="Times New Roman"/>
                <w:color w:val="000000"/>
                <w:kern w:val="0"/>
                <w:sz w:val="22"/>
                <w:szCs w:val="21"/>
              </w:rPr>
            </w:pPr>
          </w:p>
        </w:tc>
        <w:tc>
          <w:tcPr>
            <w:tcW w:w="1843" w:type="dxa"/>
            <w:gridSpan w:val="3"/>
            <w:tcBorders>
              <w:top w:val="nil"/>
              <w:left w:val="nil"/>
              <w:bottom w:val="single" w:sz="4" w:space="0" w:color="auto"/>
              <w:right w:val="single" w:sz="4" w:space="0" w:color="auto"/>
            </w:tcBorders>
            <w:vAlign w:val="center"/>
          </w:tcPr>
          <w:p w14:paraId="2A94698B"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面积（平方米）</w:t>
            </w:r>
          </w:p>
        </w:tc>
        <w:tc>
          <w:tcPr>
            <w:tcW w:w="1389" w:type="dxa"/>
            <w:tcBorders>
              <w:top w:val="nil"/>
              <w:left w:val="nil"/>
              <w:bottom w:val="single" w:sz="4" w:space="0" w:color="auto"/>
              <w:right w:val="single" w:sz="4" w:space="0" w:color="auto"/>
            </w:tcBorders>
            <w:vAlign w:val="center"/>
          </w:tcPr>
          <w:p w14:paraId="1AA1C181" w14:textId="77777777" w:rsidR="005709A4" w:rsidRPr="008B3857" w:rsidRDefault="005709A4">
            <w:pPr>
              <w:widowControl/>
              <w:jc w:val="left"/>
              <w:rPr>
                <w:rFonts w:ascii="仿宋_GB2312" w:eastAsia="仿宋_GB2312" w:hAnsi="Times New Roman"/>
                <w:color w:val="000000"/>
                <w:kern w:val="0"/>
                <w:sz w:val="22"/>
                <w:szCs w:val="21"/>
              </w:rPr>
            </w:pPr>
          </w:p>
        </w:tc>
      </w:tr>
      <w:tr w:rsidR="005709A4" w:rsidRPr="008B3857" w14:paraId="76B13816" w14:textId="77777777" w:rsidTr="00AA5947">
        <w:trPr>
          <w:trHeight w:val="454"/>
        </w:trPr>
        <w:tc>
          <w:tcPr>
            <w:tcW w:w="3304" w:type="dxa"/>
            <w:gridSpan w:val="4"/>
            <w:tcBorders>
              <w:top w:val="nil"/>
              <w:left w:val="single" w:sz="4" w:space="0" w:color="auto"/>
              <w:bottom w:val="single" w:sz="4" w:space="0" w:color="auto"/>
              <w:right w:val="single" w:sz="4" w:space="0" w:color="auto"/>
            </w:tcBorders>
            <w:vAlign w:val="center"/>
          </w:tcPr>
          <w:p w14:paraId="0D9D876C"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股东名称及出资比例</w:t>
            </w:r>
          </w:p>
        </w:tc>
        <w:tc>
          <w:tcPr>
            <w:tcW w:w="4933" w:type="dxa"/>
            <w:gridSpan w:val="5"/>
            <w:tcBorders>
              <w:top w:val="nil"/>
              <w:left w:val="nil"/>
              <w:bottom w:val="single" w:sz="4" w:space="0" w:color="auto"/>
              <w:right w:val="single" w:sz="4" w:space="0" w:color="auto"/>
            </w:tcBorders>
            <w:vAlign w:val="center"/>
          </w:tcPr>
          <w:p w14:paraId="6F60FC05" w14:textId="77777777" w:rsidR="005709A4" w:rsidRPr="008B3857" w:rsidRDefault="005709A4">
            <w:pPr>
              <w:widowControl/>
              <w:jc w:val="left"/>
              <w:rPr>
                <w:rFonts w:ascii="仿宋_GB2312" w:eastAsia="仿宋_GB2312" w:hAnsi="Times New Roman"/>
                <w:color w:val="000000"/>
                <w:kern w:val="0"/>
                <w:sz w:val="22"/>
                <w:szCs w:val="21"/>
              </w:rPr>
            </w:pPr>
          </w:p>
        </w:tc>
      </w:tr>
      <w:tr w:rsidR="005709A4" w:rsidRPr="008B3857" w14:paraId="10249387" w14:textId="77777777" w:rsidTr="00AA5947">
        <w:trPr>
          <w:trHeight w:val="454"/>
        </w:trPr>
        <w:tc>
          <w:tcPr>
            <w:tcW w:w="3304" w:type="dxa"/>
            <w:gridSpan w:val="4"/>
            <w:tcBorders>
              <w:top w:val="nil"/>
              <w:left w:val="single" w:sz="4" w:space="0" w:color="auto"/>
              <w:bottom w:val="single" w:sz="4" w:space="0" w:color="auto"/>
              <w:right w:val="single" w:sz="4" w:space="0" w:color="auto"/>
            </w:tcBorders>
            <w:vAlign w:val="center"/>
          </w:tcPr>
          <w:p w14:paraId="07C18FF8"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截止2019年底固定资产（万元）</w:t>
            </w:r>
          </w:p>
        </w:tc>
        <w:tc>
          <w:tcPr>
            <w:tcW w:w="4933" w:type="dxa"/>
            <w:gridSpan w:val="5"/>
            <w:tcBorders>
              <w:top w:val="single" w:sz="4" w:space="0" w:color="auto"/>
              <w:left w:val="nil"/>
              <w:bottom w:val="single" w:sz="4" w:space="0" w:color="auto"/>
              <w:right w:val="single" w:sz="4" w:space="0" w:color="auto"/>
            </w:tcBorders>
            <w:vAlign w:val="center"/>
          </w:tcPr>
          <w:p w14:paraId="27BCC6D5"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36F7F5ED" w14:textId="77777777" w:rsidTr="00AA5947">
        <w:trPr>
          <w:trHeight w:val="454"/>
        </w:trPr>
        <w:tc>
          <w:tcPr>
            <w:tcW w:w="3304" w:type="dxa"/>
            <w:gridSpan w:val="4"/>
            <w:tcBorders>
              <w:top w:val="nil"/>
              <w:left w:val="single" w:sz="4" w:space="0" w:color="auto"/>
              <w:bottom w:val="single" w:sz="4" w:space="0" w:color="auto"/>
              <w:right w:val="single" w:sz="4" w:space="0" w:color="auto"/>
            </w:tcBorders>
            <w:vAlign w:val="center"/>
          </w:tcPr>
          <w:p w14:paraId="663C53B8" w14:textId="77777777" w:rsidR="005709A4" w:rsidRPr="008B3857" w:rsidRDefault="00FE1A4F" w:rsidP="0098382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是否</w:t>
            </w:r>
            <w:r w:rsidRPr="008B3857">
              <w:rPr>
                <w:rFonts w:ascii="仿宋_GB2312" w:eastAsia="仿宋_GB2312" w:hAnsi="Times New Roman" w:hint="eastAsia"/>
                <w:sz w:val="22"/>
              </w:rPr>
              <w:t>有意向参与污染</w:t>
            </w:r>
            <w:r w:rsidR="00983826" w:rsidRPr="008B3857">
              <w:rPr>
                <w:rFonts w:ascii="仿宋_GB2312" w:eastAsia="仿宋_GB2312" w:hAnsi="Times New Roman" w:hint="eastAsia"/>
                <w:sz w:val="22"/>
              </w:rPr>
              <w:t>地块</w:t>
            </w:r>
            <w:r w:rsidRPr="008B3857">
              <w:rPr>
                <w:rFonts w:ascii="仿宋_GB2312" w:eastAsia="仿宋_GB2312" w:hAnsi="Times New Roman" w:hint="eastAsia"/>
                <w:sz w:val="22"/>
              </w:rPr>
              <w:t>处置</w:t>
            </w:r>
          </w:p>
        </w:tc>
        <w:tc>
          <w:tcPr>
            <w:tcW w:w="4933" w:type="dxa"/>
            <w:gridSpan w:val="5"/>
            <w:tcBorders>
              <w:top w:val="single" w:sz="4" w:space="0" w:color="auto"/>
              <w:left w:val="nil"/>
              <w:bottom w:val="single" w:sz="4" w:space="0" w:color="auto"/>
              <w:right w:val="single" w:sz="4" w:space="0" w:color="auto"/>
            </w:tcBorders>
            <w:vAlign w:val="center"/>
          </w:tcPr>
          <w:p w14:paraId="3364A418"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614F063C" w14:textId="77777777" w:rsidTr="00AA5947">
        <w:trPr>
          <w:trHeight w:val="454"/>
        </w:trPr>
        <w:tc>
          <w:tcPr>
            <w:tcW w:w="1178" w:type="dxa"/>
            <w:vMerge w:val="restart"/>
            <w:tcBorders>
              <w:top w:val="single" w:sz="4" w:space="0" w:color="auto"/>
              <w:left w:val="single" w:sz="4" w:space="0" w:color="auto"/>
              <w:bottom w:val="single" w:sz="4" w:space="0" w:color="auto"/>
              <w:right w:val="single" w:sz="4" w:space="0" w:color="auto"/>
            </w:tcBorders>
            <w:vAlign w:val="center"/>
          </w:tcPr>
          <w:p w14:paraId="61A24A54"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法  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A0A726D" w14:textId="77777777" w:rsidR="005709A4" w:rsidRPr="008B3857" w:rsidRDefault="005709A4">
            <w:pPr>
              <w:widowControl/>
              <w:rPr>
                <w:rFonts w:ascii="仿宋_GB2312" w:eastAsia="仿宋_GB2312" w:hAnsi="Times New Roman"/>
                <w:color w:val="000000"/>
                <w:kern w:val="0"/>
                <w:sz w:val="2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DD48760"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职务：</w:t>
            </w:r>
          </w:p>
        </w:tc>
        <w:tc>
          <w:tcPr>
            <w:tcW w:w="3232" w:type="dxa"/>
            <w:gridSpan w:val="4"/>
            <w:tcBorders>
              <w:top w:val="single" w:sz="4" w:space="0" w:color="auto"/>
              <w:left w:val="single" w:sz="4" w:space="0" w:color="auto"/>
              <w:bottom w:val="single" w:sz="4" w:space="0" w:color="auto"/>
              <w:right w:val="single" w:sz="4" w:space="0" w:color="auto"/>
            </w:tcBorders>
            <w:vAlign w:val="center"/>
          </w:tcPr>
          <w:p w14:paraId="0D5A6E88"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固话：</w:t>
            </w:r>
          </w:p>
        </w:tc>
      </w:tr>
      <w:tr w:rsidR="005709A4" w:rsidRPr="008B3857" w14:paraId="3E648BC6" w14:textId="77777777" w:rsidTr="00AA5947">
        <w:trPr>
          <w:trHeight w:val="454"/>
        </w:trPr>
        <w:tc>
          <w:tcPr>
            <w:tcW w:w="1178" w:type="dxa"/>
            <w:vMerge/>
            <w:tcBorders>
              <w:top w:val="single" w:sz="4" w:space="0" w:color="auto"/>
              <w:left w:val="single" w:sz="4" w:space="0" w:color="auto"/>
              <w:bottom w:val="single" w:sz="4" w:space="0" w:color="auto"/>
              <w:right w:val="single" w:sz="4" w:space="0" w:color="auto"/>
            </w:tcBorders>
            <w:vAlign w:val="center"/>
          </w:tcPr>
          <w:p w14:paraId="2FAF19CB" w14:textId="77777777" w:rsidR="005709A4" w:rsidRPr="008B3857" w:rsidRDefault="005709A4">
            <w:pPr>
              <w:widowControl/>
              <w:jc w:val="left"/>
              <w:rPr>
                <w:rFonts w:ascii="仿宋_GB2312" w:eastAsia="仿宋_GB2312" w:hAnsi="Times New Roman"/>
                <w:color w:val="000000"/>
                <w:kern w:val="0"/>
                <w:sz w:val="22"/>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B7D4D18" w14:textId="77777777" w:rsidR="005709A4" w:rsidRPr="008B3857" w:rsidRDefault="005709A4">
            <w:pPr>
              <w:widowControl/>
              <w:jc w:val="left"/>
              <w:rPr>
                <w:rFonts w:ascii="仿宋_GB2312" w:eastAsia="仿宋_GB2312" w:hAnsi="Times New Roman"/>
                <w:color w:val="000000"/>
                <w:kern w:val="0"/>
                <w:sz w:val="2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1039571"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手机：</w:t>
            </w:r>
          </w:p>
        </w:tc>
        <w:tc>
          <w:tcPr>
            <w:tcW w:w="3232" w:type="dxa"/>
            <w:gridSpan w:val="4"/>
            <w:tcBorders>
              <w:top w:val="single" w:sz="4" w:space="0" w:color="auto"/>
              <w:left w:val="single" w:sz="4" w:space="0" w:color="auto"/>
              <w:bottom w:val="single" w:sz="4" w:space="0" w:color="auto"/>
              <w:right w:val="single" w:sz="4" w:space="0" w:color="auto"/>
            </w:tcBorders>
            <w:vAlign w:val="center"/>
          </w:tcPr>
          <w:p w14:paraId="4188F67A"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邮箱：</w:t>
            </w:r>
          </w:p>
        </w:tc>
      </w:tr>
      <w:tr w:rsidR="005709A4" w:rsidRPr="008B3857" w14:paraId="494D3976" w14:textId="77777777" w:rsidTr="00AA5947">
        <w:trPr>
          <w:trHeight w:val="454"/>
        </w:trPr>
        <w:tc>
          <w:tcPr>
            <w:tcW w:w="1178" w:type="dxa"/>
            <w:vMerge w:val="restart"/>
            <w:tcBorders>
              <w:top w:val="single" w:sz="4" w:space="0" w:color="auto"/>
              <w:left w:val="single" w:sz="4" w:space="0" w:color="auto"/>
              <w:bottom w:val="single" w:sz="4" w:space="0" w:color="auto"/>
              <w:right w:val="single" w:sz="4" w:space="0" w:color="auto"/>
            </w:tcBorders>
            <w:vAlign w:val="center"/>
          </w:tcPr>
          <w:p w14:paraId="32530286"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联系人</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5948F1E" w14:textId="77777777" w:rsidR="005709A4" w:rsidRPr="008B3857" w:rsidRDefault="005709A4">
            <w:pPr>
              <w:widowControl/>
              <w:rPr>
                <w:rFonts w:ascii="仿宋_GB2312" w:eastAsia="仿宋_GB2312" w:hAnsi="Times New Roman"/>
                <w:color w:val="000000"/>
                <w:kern w:val="0"/>
                <w:sz w:val="2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4353D5"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职务：</w:t>
            </w:r>
          </w:p>
        </w:tc>
        <w:tc>
          <w:tcPr>
            <w:tcW w:w="3232" w:type="dxa"/>
            <w:gridSpan w:val="4"/>
            <w:tcBorders>
              <w:top w:val="single" w:sz="4" w:space="0" w:color="auto"/>
              <w:left w:val="single" w:sz="4" w:space="0" w:color="auto"/>
              <w:bottom w:val="single" w:sz="4" w:space="0" w:color="auto"/>
              <w:right w:val="single" w:sz="4" w:space="0" w:color="auto"/>
            </w:tcBorders>
            <w:vAlign w:val="center"/>
          </w:tcPr>
          <w:p w14:paraId="74F3D55D"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固话：</w:t>
            </w:r>
          </w:p>
        </w:tc>
      </w:tr>
      <w:tr w:rsidR="005709A4" w:rsidRPr="008B3857" w14:paraId="039281FA" w14:textId="77777777" w:rsidTr="00AA5947">
        <w:trPr>
          <w:trHeight w:val="454"/>
        </w:trPr>
        <w:tc>
          <w:tcPr>
            <w:tcW w:w="1178" w:type="dxa"/>
            <w:vMerge/>
            <w:tcBorders>
              <w:top w:val="single" w:sz="4" w:space="0" w:color="auto"/>
              <w:left w:val="single" w:sz="4" w:space="0" w:color="auto"/>
              <w:bottom w:val="single" w:sz="4" w:space="0" w:color="auto"/>
              <w:right w:val="single" w:sz="4" w:space="0" w:color="auto"/>
            </w:tcBorders>
            <w:vAlign w:val="center"/>
          </w:tcPr>
          <w:p w14:paraId="32A23444" w14:textId="77777777" w:rsidR="005709A4" w:rsidRPr="008B3857" w:rsidRDefault="005709A4">
            <w:pPr>
              <w:widowControl/>
              <w:jc w:val="left"/>
              <w:rPr>
                <w:rFonts w:ascii="仿宋_GB2312" w:eastAsia="仿宋_GB2312" w:hAnsi="Times New Roman"/>
                <w:color w:val="000000"/>
                <w:kern w:val="0"/>
                <w:sz w:val="22"/>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3BBEAB9" w14:textId="77777777" w:rsidR="005709A4" w:rsidRPr="008B3857" w:rsidRDefault="005709A4">
            <w:pPr>
              <w:widowControl/>
              <w:jc w:val="left"/>
              <w:rPr>
                <w:rFonts w:ascii="仿宋_GB2312" w:eastAsia="仿宋_GB2312" w:hAnsi="Times New Roman"/>
                <w:color w:val="000000"/>
                <w:kern w:val="0"/>
                <w:sz w:val="22"/>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B2882C4"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手机：</w:t>
            </w:r>
          </w:p>
        </w:tc>
        <w:tc>
          <w:tcPr>
            <w:tcW w:w="3232" w:type="dxa"/>
            <w:gridSpan w:val="4"/>
            <w:tcBorders>
              <w:top w:val="single" w:sz="4" w:space="0" w:color="auto"/>
              <w:left w:val="single" w:sz="4" w:space="0" w:color="auto"/>
              <w:bottom w:val="single" w:sz="4" w:space="0" w:color="auto"/>
              <w:right w:val="single" w:sz="4" w:space="0" w:color="auto"/>
            </w:tcBorders>
            <w:vAlign w:val="center"/>
          </w:tcPr>
          <w:p w14:paraId="4C2D5E96" w14:textId="77777777" w:rsidR="005709A4" w:rsidRPr="008B3857" w:rsidRDefault="00FE1A4F">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邮箱：</w:t>
            </w:r>
          </w:p>
        </w:tc>
      </w:tr>
      <w:tr w:rsidR="005709A4" w:rsidRPr="008B3857" w14:paraId="26A08B76" w14:textId="77777777" w:rsidTr="00AA5947">
        <w:trPr>
          <w:trHeight w:val="454"/>
        </w:trPr>
        <w:tc>
          <w:tcPr>
            <w:tcW w:w="8237" w:type="dxa"/>
            <w:gridSpan w:val="9"/>
            <w:tcBorders>
              <w:top w:val="single" w:sz="4" w:space="0" w:color="auto"/>
              <w:left w:val="single" w:sz="4" w:space="0" w:color="auto"/>
              <w:bottom w:val="single" w:sz="4" w:space="0" w:color="auto"/>
              <w:right w:val="single" w:sz="4" w:space="0" w:color="auto"/>
            </w:tcBorders>
            <w:vAlign w:val="center"/>
          </w:tcPr>
          <w:p w14:paraId="2691135D" w14:textId="77777777" w:rsidR="005709A4" w:rsidRPr="008B3857" w:rsidRDefault="00FE1A4F">
            <w:pPr>
              <w:widowControl/>
              <w:jc w:val="center"/>
              <w:rPr>
                <w:rFonts w:ascii="仿宋_GB2312" w:eastAsia="仿宋_GB2312" w:hAnsi="Times New Roman"/>
                <w:b/>
                <w:bCs/>
                <w:color w:val="000000"/>
                <w:kern w:val="0"/>
                <w:sz w:val="22"/>
                <w:szCs w:val="21"/>
              </w:rPr>
            </w:pPr>
            <w:r w:rsidRPr="008B3857">
              <w:rPr>
                <w:rFonts w:ascii="仿宋_GB2312" w:eastAsia="仿宋_GB2312" w:hAnsi="Times New Roman" w:hint="eastAsia"/>
                <w:b/>
                <w:bCs/>
                <w:color w:val="000000"/>
                <w:kern w:val="0"/>
                <w:sz w:val="22"/>
                <w:szCs w:val="21"/>
              </w:rPr>
              <w:t>二、企业持证</w:t>
            </w:r>
            <w:r w:rsidR="00623065" w:rsidRPr="008B3857">
              <w:rPr>
                <w:rFonts w:ascii="仿宋_GB2312" w:eastAsia="仿宋_GB2312" w:hAnsi="Times New Roman" w:hint="eastAsia"/>
                <w:b/>
                <w:bCs/>
                <w:color w:val="000000"/>
                <w:kern w:val="0"/>
                <w:sz w:val="22"/>
                <w:szCs w:val="21"/>
              </w:rPr>
              <w:t>基本</w:t>
            </w:r>
            <w:r w:rsidRPr="008B3857">
              <w:rPr>
                <w:rFonts w:ascii="仿宋_GB2312" w:eastAsia="仿宋_GB2312" w:hAnsi="Times New Roman" w:hint="eastAsia"/>
                <w:b/>
                <w:bCs/>
                <w:color w:val="000000"/>
                <w:kern w:val="0"/>
                <w:sz w:val="22"/>
                <w:szCs w:val="21"/>
              </w:rPr>
              <w:t>情况</w:t>
            </w:r>
          </w:p>
        </w:tc>
      </w:tr>
      <w:tr w:rsidR="005709A4" w:rsidRPr="008B3857" w14:paraId="76B9C16C" w14:textId="77777777" w:rsidTr="00E65AEE">
        <w:trPr>
          <w:trHeight w:val="454"/>
        </w:trPr>
        <w:tc>
          <w:tcPr>
            <w:tcW w:w="3163" w:type="dxa"/>
            <w:gridSpan w:val="3"/>
            <w:tcBorders>
              <w:top w:val="nil"/>
              <w:left w:val="single" w:sz="4" w:space="0" w:color="auto"/>
              <w:bottom w:val="single" w:sz="4" w:space="0" w:color="auto"/>
              <w:right w:val="single" w:sz="4" w:space="0" w:color="auto"/>
            </w:tcBorders>
            <w:vAlign w:val="center"/>
          </w:tcPr>
          <w:p w14:paraId="7812FBF0"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营业执照（编号）</w:t>
            </w:r>
          </w:p>
        </w:tc>
        <w:tc>
          <w:tcPr>
            <w:tcW w:w="1984" w:type="dxa"/>
            <w:gridSpan w:val="3"/>
            <w:tcBorders>
              <w:top w:val="nil"/>
              <w:left w:val="nil"/>
              <w:bottom w:val="single" w:sz="4" w:space="0" w:color="auto"/>
              <w:right w:val="single" w:sz="4" w:space="0" w:color="auto"/>
            </w:tcBorders>
            <w:vAlign w:val="center"/>
          </w:tcPr>
          <w:p w14:paraId="0B5830BC" w14:textId="77777777" w:rsidR="005709A4" w:rsidRPr="008B3857" w:rsidRDefault="005709A4">
            <w:pPr>
              <w:widowControl/>
              <w:rPr>
                <w:rFonts w:ascii="仿宋_GB2312" w:eastAsia="仿宋_GB2312" w:hAnsi="Times New Roman"/>
                <w:color w:val="000000"/>
                <w:kern w:val="0"/>
                <w:sz w:val="22"/>
                <w:szCs w:val="21"/>
              </w:rPr>
            </w:pPr>
          </w:p>
        </w:tc>
        <w:tc>
          <w:tcPr>
            <w:tcW w:w="1276" w:type="dxa"/>
            <w:tcBorders>
              <w:top w:val="nil"/>
              <w:left w:val="nil"/>
              <w:bottom w:val="single" w:sz="4" w:space="0" w:color="auto"/>
              <w:right w:val="single" w:sz="4" w:space="0" w:color="auto"/>
            </w:tcBorders>
            <w:vAlign w:val="center"/>
          </w:tcPr>
          <w:p w14:paraId="51524A3A" w14:textId="77777777" w:rsidR="005709A4" w:rsidRPr="008B3857" w:rsidRDefault="00FE1A4F">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814" w:type="dxa"/>
            <w:gridSpan w:val="2"/>
            <w:tcBorders>
              <w:top w:val="nil"/>
              <w:left w:val="nil"/>
              <w:bottom w:val="single" w:sz="4" w:space="0" w:color="auto"/>
              <w:right w:val="single" w:sz="4" w:space="0" w:color="auto"/>
            </w:tcBorders>
            <w:vAlign w:val="center"/>
          </w:tcPr>
          <w:p w14:paraId="5CF67A2C"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595F76BE" w14:textId="77777777" w:rsidTr="00E65AEE">
        <w:trPr>
          <w:trHeight w:val="454"/>
        </w:trPr>
        <w:tc>
          <w:tcPr>
            <w:tcW w:w="3163" w:type="dxa"/>
            <w:gridSpan w:val="3"/>
            <w:tcBorders>
              <w:top w:val="nil"/>
              <w:left w:val="single" w:sz="4" w:space="0" w:color="auto"/>
              <w:bottom w:val="single" w:sz="4" w:space="0" w:color="auto"/>
              <w:right w:val="single" w:sz="4" w:space="0" w:color="auto"/>
            </w:tcBorders>
            <w:vAlign w:val="center"/>
          </w:tcPr>
          <w:p w14:paraId="4F3E4B76"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医疗器械生产许可证（编号）</w:t>
            </w:r>
          </w:p>
        </w:tc>
        <w:tc>
          <w:tcPr>
            <w:tcW w:w="1984" w:type="dxa"/>
            <w:gridSpan w:val="3"/>
            <w:tcBorders>
              <w:top w:val="nil"/>
              <w:left w:val="nil"/>
              <w:bottom w:val="single" w:sz="4" w:space="0" w:color="auto"/>
              <w:right w:val="single" w:sz="4" w:space="0" w:color="auto"/>
            </w:tcBorders>
            <w:vAlign w:val="center"/>
          </w:tcPr>
          <w:p w14:paraId="23E1D831" w14:textId="77777777" w:rsidR="005709A4" w:rsidRPr="008B3857" w:rsidRDefault="005709A4">
            <w:pPr>
              <w:widowControl/>
              <w:rPr>
                <w:rFonts w:ascii="仿宋_GB2312" w:eastAsia="仿宋_GB2312" w:hAnsi="Times New Roman"/>
                <w:color w:val="000000"/>
                <w:kern w:val="0"/>
                <w:sz w:val="22"/>
                <w:szCs w:val="21"/>
              </w:rPr>
            </w:pPr>
          </w:p>
        </w:tc>
        <w:tc>
          <w:tcPr>
            <w:tcW w:w="1276" w:type="dxa"/>
            <w:tcBorders>
              <w:top w:val="nil"/>
              <w:left w:val="nil"/>
              <w:bottom w:val="single" w:sz="4" w:space="0" w:color="auto"/>
              <w:right w:val="single" w:sz="4" w:space="0" w:color="auto"/>
            </w:tcBorders>
            <w:vAlign w:val="center"/>
          </w:tcPr>
          <w:p w14:paraId="2A2F9FFA" w14:textId="77777777" w:rsidR="005709A4" w:rsidRPr="008B3857" w:rsidRDefault="00FE1A4F">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814" w:type="dxa"/>
            <w:gridSpan w:val="2"/>
            <w:tcBorders>
              <w:top w:val="nil"/>
              <w:left w:val="nil"/>
              <w:bottom w:val="single" w:sz="4" w:space="0" w:color="auto"/>
              <w:right w:val="single" w:sz="4" w:space="0" w:color="auto"/>
            </w:tcBorders>
            <w:vAlign w:val="center"/>
          </w:tcPr>
          <w:p w14:paraId="0018FAF0"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208D95AF" w14:textId="77777777" w:rsidTr="00E65AEE">
        <w:trPr>
          <w:trHeight w:val="454"/>
        </w:trPr>
        <w:tc>
          <w:tcPr>
            <w:tcW w:w="3163" w:type="dxa"/>
            <w:gridSpan w:val="3"/>
            <w:tcBorders>
              <w:top w:val="nil"/>
              <w:left w:val="single" w:sz="4" w:space="0" w:color="auto"/>
              <w:bottom w:val="single" w:sz="4" w:space="0" w:color="auto"/>
              <w:right w:val="single" w:sz="4" w:space="0" w:color="auto"/>
            </w:tcBorders>
            <w:vAlign w:val="center"/>
          </w:tcPr>
          <w:p w14:paraId="3E5B41A6"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医疗器械经营许可证（编号）</w:t>
            </w:r>
          </w:p>
        </w:tc>
        <w:tc>
          <w:tcPr>
            <w:tcW w:w="1984" w:type="dxa"/>
            <w:gridSpan w:val="3"/>
            <w:tcBorders>
              <w:top w:val="nil"/>
              <w:left w:val="nil"/>
              <w:bottom w:val="single" w:sz="4" w:space="0" w:color="auto"/>
              <w:right w:val="single" w:sz="4" w:space="0" w:color="auto"/>
            </w:tcBorders>
            <w:vAlign w:val="center"/>
          </w:tcPr>
          <w:p w14:paraId="4DF250A0" w14:textId="77777777" w:rsidR="005709A4" w:rsidRPr="008B3857" w:rsidRDefault="005709A4">
            <w:pPr>
              <w:widowControl/>
              <w:rPr>
                <w:rFonts w:ascii="仿宋_GB2312" w:eastAsia="仿宋_GB2312" w:hAnsi="Times New Roman"/>
                <w:color w:val="000000"/>
                <w:kern w:val="0"/>
                <w:sz w:val="22"/>
                <w:szCs w:val="21"/>
              </w:rPr>
            </w:pPr>
          </w:p>
        </w:tc>
        <w:tc>
          <w:tcPr>
            <w:tcW w:w="1276" w:type="dxa"/>
            <w:tcBorders>
              <w:top w:val="nil"/>
              <w:left w:val="nil"/>
              <w:bottom w:val="single" w:sz="4" w:space="0" w:color="auto"/>
              <w:right w:val="single" w:sz="4" w:space="0" w:color="auto"/>
            </w:tcBorders>
            <w:vAlign w:val="center"/>
          </w:tcPr>
          <w:p w14:paraId="640BE35D" w14:textId="77777777" w:rsidR="005709A4" w:rsidRPr="008B3857" w:rsidRDefault="00FE1A4F">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814" w:type="dxa"/>
            <w:gridSpan w:val="2"/>
            <w:tcBorders>
              <w:top w:val="nil"/>
              <w:left w:val="nil"/>
              <w:bottom w:val="single" w:sz="4" w:space="0" w:color="auto"/>
              <w:right w:val="single" w:sz="4" w:space="0" w:color="auto"/>
            </w:tcBorders>
            <w:vAlign w:val="center"/>
          </w:tcPr>
          <w:p w14:paraId="371E4D70"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5A8C1C2C" w14:textId="77777777" w:rsidTr="00E65AEE">
        <w:trPr>
          <w:trHeight w:val="454"/>
        </w:trPr>
        <w:tc>
          <w:tcPr>
            <w:tcW w:w="3163" w:type="dxa"/>
            <w:gridSpan w:val="3"/>
            <w:tcBorders>
              <w:top w:val="nil"/>
              <w:left w:val="single" w:sz="4" w:space="0" w:color="auto"/>
              <w:bottom w:val="single" w:sz="4" w:space="0" w:color="auto"/>
              <w:right w:val="single" w:sz="4" w:space="0" w:color="auto"/>
            </w:tcBorders>
            <w:vAlign w:val="center"/>
          </w:tcPr>
          <w:p w14:paraId="72B425CD"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污染物排放许可证（编号）</w:t>
            </w:r>
          </w:p>
        </w:tc>
        <w:tc>
          <w:tcPr>
            <w:tcW w:w="1984" w:type="dxa"/>
            <w:gridSpan w:val="3"/>
            <w:tcBorders>
              <w:top w:val="nil"/>
              <w:left w:val="nil"/>
              <w:bottom w:val="single" w:sz="4" w:space="0" w:color="auto"/>
              <w:right w:val="single" w:sz="4" w:space="0" w:color="auto"/>
            </w:tcBorders>
            <w:vAlign w:val="center"/>
          </w:tcPr>
          <w:p w14:paraId="041B1167" w14:textId="77777777" w:rsidR="005709A4" w:rsidRPr="008B3857" w:rsidRDefault="005709A4">
            <w:pPr>
              <w:widowControl/>
              <w:rPr>
                <w:rFonts w:ascii="仿宋_GB2312" w:eastAsia="仿宋_GB2312" w:hAnsi="Times New Roman"/>
                <w:color w:val="000000"/>
                <w:kern w:val="0"/>
                <w:sz w:val="22"/>
                <w:szCs w:val="21"/>
              </w:rPr>
            </w:pPr>
          </w:p>
        </w:tc>
        <w:tc>
          <w:tcPr>
            <w:tcW w:w="1276" w:type="dxa"/>
            <w:tcBorders>
              <w:top w:val="nil"/>
              <w:left w:val="nil"/>
              <w:bottom w:val="single" w:sz="4" w:space="0" w:color="auto"/>
              <w:right w:val="single" w:sz="4" w:space="0" w:color="auto"/>
            </w:tcBorders>
            <w:vAlign w:val="center"/>
          </w:tcPr>
          <w:p w14:paraId="1D774D80" w14:textId="77777777" w:rsidR="005709A4" w:rsidRPr="008B3857" w:rsidRDefault="00FE1A4F">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814" w:type="dxa"/>
            <w:gridSpan w:val="2"/>
            <w:tcBorders>
              <w:top w:val="nil"/>
              <w:left w:val="nil"/>
              <w:bottom w:val="single" w:sz="4" w:space="0" w:color="auto"/>
              <w:right w:val="single" w:sz="4" w:space="0" w:color="auto"/>
            </w:tcBorders>
            <w:vAlign w:val="center"/>
          </w:tcPr>
          <w:p w14:paraId="04E4DA01" w14:textId="77777777" w:rsidR="005709A4" w:rsidRPr="008B3857" w:rsidRDefault="005709A4">
            <w:pPr>
              <w:widowControl/>
              <w:rPr>
                <w:rFonts w:ascii="仿宋_GB2312" w:eastAsia="仿宋_GB2312" w:hAnsi="Times New Roman"/>
                <w:color w:val="000000"/>
                <w:kern w:val="0"/>
                <w:sz w:val="22"/>
                <w:szCs w:val="21"/>
              </w:rPr>
            </w:pPr>
          </w:p>
        </w:tc>
      </w:tr>
      <w:tr w:rsidR="005709A4" w:rsidRPr="008B3857" w14:paraId="293D15C5" w14:textId="77777777" w:rsidTr="00E65AEE">
        <w:trPr>
          <w:trHeight w:val="454"/>
        </w:trPr>
        <w:tc>
          <w:tcPr>
            <w:tcW w:w="3163" w:type="dxa"/>
            <w:gridSpan w:val="3"/>
            <w:tcBorders>
              <w:top w:val="nil"/>
              <w:left w:val="single" w:sz="4" w:space="0" w:color="auto"/>
              <w:bottom w:val="nil"/>
              <w:right w:val="single" w:sz="4" w:space="0" w:color="auto"/>
            </w:tcBorders>
            <w:vAlign w:val="center"/>
          </w:tcPr>
          <w:p w14:paraId="4C21AC95" w14:textId="77777777" w:rsidR="005709A4" w:rsidRPr="008B3857" w:rsidRDefault="00FE1A4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含汞医疗器械注册证（编号）</w:t>
            </w:r>
          </w:p>
          <w:p w14:paraId="42E6BFD9" w14:textId="77777777" w:rsidR="0078445D" w:rsidRPr="008B3857" w:rsidRDefault="0078445D">
            <w:pPr>
              <w:widowControl/>
              <w:jc w:val="left"/>
              <w:rPr>
                <w:rFonts w:ascii="仿宋_GB2312" w:eastAsia="仿宋_GB2312" w:hAnsi="Times New Roman"/>
                <w:color w:val="000000"/>
                <w:kern w:val="0"/>
                <w:sz w:val="22"/>
                <w:szCs w:val="21"/>
              </w:rPr>
            </w:pPr>
          </w:p>
          <w:p w14:paraId="295ABB01" w14:textId="77777777" w:rsidR="00AA5947" w:rsidRPr="008B3857" w:rsidRDefault="00AA5947">
            <w:pPr>
              <w:widowControl/>
              <w:jc w:val="left"/>
              <w:rPr>
                <w:rFonts w:ascii="仿宋_GB2312" w:eastAsia="仿宋_GB2312" w:hAnsi="Times New Roman"/>
                <w:color w:val="000000"/>
                <w:kern w:val="0"/>
                <w:sz w:val="22"/>
                <w:szCs w:val="21"/>
              </w:rPr>
            </w:pPr>
          </w:p>
        </w:tc>
        <w:tc>
          <w:tcPr>
            <w:tcW w:w="1984" w:type="dxa"/>
            <w:gridSpan w:val="3"/>
            <w:tcBorders>
              <w:top w:val="nil"/>
              <w:left w:val="nil"/>
              <w:bottom w:val="nil"/>
              <w:right w:val="single" w:sz="4" w:space="0" w:color="auto"/>
            </w:tcBorders>
            <w:vAlign w:val="center"/>
          </w:tcPr>
          <w:p w14:paraId="18C4E0AB" w14:textId="77777777" w:rsidR="0078445D" w:rsidRPr="008B3857" w:rsidRDefault="0078445D" w:rsidP="0078445D">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1．</w:t>
            </w:r>
          </w:p>
          <w:p w14:paraId="53EBC8A7" w14:textId="77777777" w:rsidR="0078445D" w:rsidRPr="008B3857" w:rsidRDefault="0078445D" w:rsidP="0078445D">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2．</w:t>
            </w:r>
          </w:p>
          <w:p w14:paraId="177D81EB" w14:textId="77777777" w:rsidR="0078445D" w:rsidRPr="008B3857" w:rsidRDefault="0078445D" w:rsidP="0078445D">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3．</w:t>
            </w:r>
          </w:p>
          <w:p w14:paraId="44EDC047" w14:textId="77777777" w:rsidR="005709A4" w:rsidRPr="008B3857" w:rsidRDefault="0078445D" w:rsidP="0078445D">
            <w:pPr>
              <w:widowControl/>
              <w:rPr>
                <w:rFonts w:ascii="仿宋_GB2312" w:eastAsia="仿宋_GB2312" w:hAnsi="Times New Roman"/>
                <w:color w:val="000000"/>
                <w:kern w:val="0"/>
                <w:sz w:val="22"/>
                <w:szCs w:val="21"/>
              </w:rPr>
            </w:pPr>
            <w:r w:rsidRPr="008B3857">
              <w:rPr>
                <w:rFonts w:ascii="仿宋_GB2312" w:eastAsia="仿宋_GB2312" w:hAnsi="Times New Roman"/>
                <w:color w:val="000000"/>
                <w:kern w:val="0"/>
                <w:sz w:val="22"/>
                <w:szCs w:val="21"/>
              </w:rPr>
              <w:t>……</w:t>
            </w:r>
          </w:p>
        </w:tc>
        <w:tc>
          <w:tcPr>
            <w:tcW w:w="1276" w:type="dxa"/>
            <w:tcBorders>
              <w:top w:val="nil"/>
              <w:left w:val="nil"/>
              <w:bottom w:val="nil"/>
              <w:right w:val="single" w:sz="4" w:space="0" w:color="auto"/>
            </w:tcBorders>
            <w:vAlign w:val="center"/>
          </w:tcPr>
          <w:p w14:paraId="6FF64E90" w14:textId="77777777" w:rsidR="00AA5947" w:rsidRPr="008B3857" w:rsidRDefault="00FE1A4F" w:rsidP="00AA5947">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p w14:paraId="5730E44B" w14:textId="77777777" w:rsidR="00AA5947" w:rsidRPr="008B3857" w:rsidRDefault="00AA5947" w:rsidP="00AA5947">
            <w:pPr>
              <w:widowControl/>
              <w:jc w:val="center"/>
              <w:rPr>
                <w:rFonts w:ascii="仿宋_GB2312" w:eastAsia="仿宋_GB2312" w:hAnsi="Times New Roman"/>
                <w:color w:val="000000"/>
                <w:kern w:val="0"/>
                <w:sz w:val="22"/>
                <w:szCs w:val="21"/>
              </w:rPr>
            </w:pPr>
          </w:p>
          <w:p w14:paraId="09B3065D" w14:textId="77777777" w:rsidR="00AA5947" w:rsidRPr="008B3857" w:rsidRDefault="00AA5947" w:rsidP="00AA5947">
            <w:pPr>
              <w:widowControl/>
              <w:jc w:val="center"/>
              <w:rPr>
                <w:rFonts w:ascii="仿宋_GB2312" w:eastAsia="仿宋_GB2312" w:hAnsi="Times New Roman"/>
                <w:color w:val="000000"/>
                <w:kern w:val="0"/>
                <w:sz w:val="22"/>
                <w:szCs w:val="21"/>
              </w:rPr>
            </w:pPr>
          </w:p>
          <w:p w14:paraId="3407CD97" w14:textId="77777777" w:rsidR="00AA5947" w:rsidRPr="008B3857" w:rsidRDefault="00AA5947" w:rsidP="00AA5947">
            <w:pPr>
              <w:widowControl/>
              <w:jc w:val="center"/>
              <w:rPr>
                <w:rFonts w:ascii="仿宋_GB2312" w:eastAsia="仿宋_GB2312" w:hAnsi="Times New Roman"/>
                <w:color w:val="000000"/>
                <w:kern w:val="0"/>
                <w:sz w:val="22"/>
                <w:szCs w:val="21"/>
              </w:rPr>
            </w:pPr>
          </w:p>
        </w:tc>
        <w:tc>
          <w:tcPr>
            <w:tcW w:w="1814" w:type="dxa"/>
            <w:gridSpan w:val="2"/>
            <w:tcBorders>
              <w:top w:val="nil"/>
              <w:left w:val="nil"/>
              <w:bottom w:val="nil"/>
              <w:right w:val="single" w:sz="4" w:space="0" w:color="auto"/>
            </w:tcBorders>
            <w:vAlign w:val="center"/>
          </w:tcPr>
          <w:p w14:paraId="2A66EF5A" w14:textId="77777777" w:rsidR="0078445D" w:rsidRPr="008B3857" w:rsidRDefault="0078445D" w:rsidP="0078445D">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1．</w:t>
            </w:r>
          </w:p>
          <w:p w14:paraId="49F90CD6" w14:textId="77777777" w:rsidR="0078445D" w:rsidRPr="008B3857" w:rsidRDefault="0078445D" w:rsidP="0078445D">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2．</w:t>
            </w:r>
          </w:p>
          <w:p w14:paraId="726E4FF8" w14:textId="77777777" w:rsidR="0078445D" w:rsidRPr="008B3857" w:rsidRDefault="0078445D" w:rsidP="0078445D">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3．</w:t>
            </w:r>
          </w:p>
          <w:p w14:paraId="0CFEE252" w14:textId="77777777" w:rsidR="005709A4" w:rsidRPr="008B3857" w:rsidRDefault="0078445D" w:rsidP="0078445D">
            <w:pPr>
              <w:widowControl/>
              <w:rPr>
                <w:rFonts w:ascii="仿宋_GB2312" w:eastAsia="仿宋_GB2312" w:hAnsi="Times New Roman"/>
                <w:color w:val="000000"/>
                <w:kern w:val="0"/>
                <w:sz w:val="22"/>
                <w:szCs w:val="21"/>
              </w:rPr>
            </w:pPr>
            <w:r w:rsidRPr="008B3857">
              <w:rPr>
                <w:rFonts w:ascii="仿宋_GB2312" w:eastAsia="仿宋_GB2312" w:hAnsi="Times New Roman"/>
                <w:color w:val="000000"/>
                <w:kern w:val="0"/>
                <w:sz w:val="22"/>
                <w:szCs w:val="21"/>
              </w:rPr>
              <w:t>……</w:t>
            </w:r>
          </w:p>
        </w:tc>
      </w:tr>
      <w:tr w:rsidR="0078445D" w:rsidRPr="008B3857" w14:paraId="543B34E7" w14:textId="77777777" w:rsidTr="00E65AEE">
        <w:trPr>
          <w:trHeight w:val="454"/>
        </w:trPr>
        <w:tc>
          <w:tcPr>
            <w:tcW w:w="3163" w:type="dxa"/>
            <w:gridSpan w:val="3"/>
            <w:tcBorders>
              <w:top w:val="nil"/>
              <w:left w:val="single" w:sz="4" w:space="0" w:color="auto"/>
              <w:bottom w:val="single" w:sz="4" w:space="0" w:color="auto"/>
              <w:right w:val="single" w:sz="4" w:space="0" w:color="auto"/>
            </w:tcBorders>
            <w:vAlign w:val="center"/>
          </w:tcPr>
          <w:p w14:paraId="2778DFF7" w14:textId="77777777" w:rsidR="0078445D" w:rsidRPr="008B3857" w:rsidRDefault="0078445D">
            <w:pPr>
              <w:widowControl/>
              <w:jc w:val="left"/>
              <w:rPr>
                <w:rFonts w:ascii="仿宋_GB2312" w:eastAsia="仿宋_GB2312" w:hAnsi="Times New Roman"/>
                <w:color w:val="000000"/>
                <w:kern w:val="0"/>
                <w:sz w:val="22"/>
                <w:szCs w:val="21"/>
              </w:rPr>
            </w:pPr>
          </w:p>
        </w:tc>
        <w:tc>
          <w:tcPr>
            <w:tcW w:w="1984" w:type="dxa"/>
            <w:gridSpan w:val="3"/>
            <w:tcBorders>
              <w:top w:val="nil"/>
              <w:left w:val="nil"/>
              <w:bottom w:val="single" w:sz="4" w:space="0" w:color="auto"/>
              <w:right w:val="single" w:sz="4" w:space="0" w:color="auto"/>
            </w:tcBorders>
            <w:vAlign w:val="center"/>
          </w:tcPr>
          <w:p w14:paraId="6334BF73" w14:textId="77777777" w:rsidR="0078445D" w:rsidRPr="008B3857" w:rsidRDefault="0078445D">
            <w:pPr>
              <w:widowControl/>
              <w:rPr>
                <w:rFonts w:ascii="仿宋_GB2312" w:eastAsia="仿宋_GB2312" w:hAnsi="Times New Roman"/>
                <w:color w:val="000000"/>
                <w:kern w:val="0"/>
                <w:sz w:val="22"/>
                <w:szCs w:val="21"/>
              </w:rPr>
            </w:pPr>
          </w:p>
        </w:tc>
        <w:tc>
          <w:tcPr>
            <w:tcW w:w="1276" w:type="dxa"/>
            <w:tcBorders>
              <w:top w:val="nil"/>
              <w:left w:val="nil"/>
              <w:bottom w:val="single" w:sz="4" w:space="0" w:color="auto"/>
              <w:right w:val="single" w:sz="4" w:space="0" w:color="auto"/>
            </w:tcBorders>
            <w:vAlign w:val="center"/>
          </w:tcPr>
          <w:p w14:paraId="79A18BDF" w14:textId="77777777" w:rsidR="0078445D" w:rsidRPr="008B3857" w:rsidRDefault="0078445D" w:rsidP="00AA5947">
            <w:pPr>
              <w:widowControl/>
              <w:jc w:val="center"/>
              <w:rPr>
                <w:rFonts w:ascii="仿宋_GB2312" w:eastAsia="仿宋_GB2312" w:hAnsi="Times New Roman"/>
                <w:color w:val="000000"/>
                <w:kern w:val="0"/>
                <w:sz w:val="22"/>
                <w:szCs w:val="21"/>
              </w:rPr>
            </w:pPr>
          </w:p>
        </w:tc>
        <w:tc>
          <w:tcPr>
            <w:tcW w:w="1814" w:type="dxa"/>
            <w:gridSpan w:val="2"/>
            <w:tcBorders>
              <w:top w:val="nil"/>
              <w:left w:val="nil"/>
              <w:bottom w:val="single" w:sz="4" w:space="0" w:color="auto"/>
              <w:right w:val="single" w:sz="4" w:space="0" w:color="auto"/>
            </w:tcBorders>
            <w:vAlign w:val="center"/>
          </w:tcPr>
          <w:p w14:paraId="457FD5D5" w14:textId="77777777" w:rsidR="0078445D" w:rsidRPr="008B3857" w:rsidRDefault="0078445D">
            <w:pPr>
              <w:widowControl/>
              <w:rPr>
                <w:rFonts w:ascii="仿宋_GB2312" w:eastAsia="仿宋_GB2312" w:hAnsi="Times New Roman"/>
                <w:color w:val="000000"/>
                <w:kern w:val="0"/>
                <w:sz w:val="22"/>
                <w:szCs w:val="21"/>
              </w:rPr>
            </w:pPr>
          </w:p>
        </w:tc>
      </w:tr>
    </w:tbl>
    <w:p w14:paraId="7E696AAA" w14:textId="77777777" w:rsidR="005709A4" w:rsidRPr="008B3857" w:rsidRDefault="005709A4">
      <w:pPr>
        <w:rPr>
          <w:rFonts w:ascii="Times New Roman" w:hAnsi="Times New Roman"/>
        </w:rPr>
      </w:pP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644"/>
        <w:gridCol w:w="11"/>
        <w:gridCol w:w="595"/>
        <w:gridCol w:w="2183"/>
        <w:gridCol w:w="2154"/>
        <w:gridCol w:w="29"/>
      </w:tblGrid>
      <w:tr w:rsidR="00C91C9C" w:rsidRPr="008B3857" w14:paraId="57C62283" w14:textId="77777777" w:rsidTr="006234BE">
        <w:trPr>
          <w:gridAfter w:val="1"/>
          <w:wAfter w:w="29" w:type="dxa"/>
          <w:trHeight w:val="454"/>
        </w:trPr>
        <w:tc>
          <w:tcPr>
            <w:tcW w:w="8208" w:type="dxa"/>
            <w:gridSpan w:val="6"/>
            <w:vAlign w:val="center"/>
          </w:tcPr>
          <w:p w14:paraId="2D2DF96A" w14:textId="77777777" w:rsidR="00C91C9C" w:rsidRPr="008B3857" w:rsidRDefault="00C91C9C">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hint="eastAsia"/>
                <w:b/>
                <w:bCs/>
                <w:sz w:val="22"/>
                <w:szCs w:val="21"/>
              </w:rPr>
              <w:t>三、</w:t>
            </w:r>
            <w:r w:rsidRPr="008B3857">
              <w:rPr>
                <w:rFonts w:ascii="仿宋_GB2312" w:eastAsia="仿宋_GB2312" w:hint="eastAsia"/>
                <w:b/>
                <w:sz w:val="22"/>
                <w:szCs w:val="21"/>
              </w:rPr>
              <w:t>2019年含汞</w:t>
            </w:r>
            <w:r w:rsidRPr="008B3857">
              <w:rPr>
                <w:rFonts w:ascii="仿宋_GB2312" w:eastAsia="仿宋_GB2312" w:hint="eastAsia"/>
                <w:b/>
                <w:bCs/>
                <w:sz w:val="22"/>
                <w:szCs w:val="21"/>
              </w:rPr>
              <w:t>体温计原料及产品基本情况</w:t>
            </w:r>
          </w:p>
        </w:tc>
      </w:tr>
      <w:tr w:rsidR="00573C0E" w:rsidRPr="008B3857" w14:paraId="2EEEB231" w14:textId="77777777" w:rsidTr="006234BE">
        <w:trPr>
          <w:gridAfter w:val="1"/>
          <w:wAfter w:w="29" w:type="dxa"/>
          <w:trHeight w:val="454"/>
        </w:trPr>
        <w:tc>
          <w:tcPr>
            <w:tcW w:w="3265" w:type="dxa"/>
            <w:gridSpan w:val="2"/>
            <w:vAlign w:val="center"/>
          </w:tcPr>
          <w:p w14:paraId="6726CE9C" w14:textId="77777777" w:rsidR="00573C0E" w:rsidRPr="008B3857" w:rsidRDefault="00573C0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项目</w:t>
            </w:r>
          </w:p>
        </w:tc>
        <w:tc>
          <w:tcPr>
            <w:tcW w:w="4943" w:type="dxa"/>
            <w:gridSpan w:val="4"/>
            <w:vAlign w:val="center"/>
          </w:tcPr>
          <w:p w14:paraId="56D11A66" w14:textId="77777777" w:rsidR="00573C0E" w:rsidRPr="008B3857" w:rsidRDefault="00573C0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数量</w:t>
            </w:r>
          </w:p>
        </w:tc>
      </w:tr>
      <w:tr w:rsidR="00573C0E" w:rsidRPr="008B3857" w14:paraId="23768B5B" w14:textId="77777777" w:rsidTr="006234BE">
        <w:trPr>
          <w:gridAfter w:val="1"/>
          <w:wAfter w:w="29" w:type="dxa"/>
          <w:trHeight w:val="454"/>
        </w:trPr>
        <w:tc>
          <w:tcPr>
            <w:tcW w:w="3265" w:type="dxa"/>
            <w:gridSpan w:val="2"/>
            <w:vAlign w:val="center"/>
          </w:tcPr>
          <w:p w14:paraId="1636D44D" w14:textId="77777777" w:rsidR="00573C0E" w:rsidRPr="008B3857" w:rsidRDefault="00573C0E" w:rsidP="00B84C6C">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t>2018年汞库存量（吨）</w:t>
            </w:r>
          </w:p>
        </w:tc>
        <w:tc>
          <w:tcPr>
            <w:tcW w:w="4943" w:type="dxa"/>
            <w:gridSpan w:val="4"/>
            <w:vAlign w:val="center"/>
          </w:tcPr>
          <w:p w14:paraId="507B40EC" w14:textId="77777777" w:rsidR="00573C0E" w:rsidRPr="008B3857" w:rsidRDefault="00573C0E">
            <w:pPr>
              <w:pStyle w:val="Default"/>
              <w:spacing w:before="156" w:line="320" w:lineRule="exact"/>
              <w:rPr>
                <w:rFonts w:ascii="仿宋_GB2312" w:eastAsia="仿宋_GB2312" w:cs="Times New Roman"/>
                <w:kern w:val="2"/>
                <w:sz w:val="22"/>
                <w:szCs w:val="21"/>
              </w:rPr>
            </w:pPr>
          </w:p>
        </w:tc>
      </w:tr>
      <w:tr w:rsidR="00573C0E" w:rsidRPr="008B3857" w14:paraId="6DC41F00" w14:textId="77777777" w:rsidTr="006234BE">
        <w:trPr>
          <w:gridAfter w:val="1"/>
          <w:wAfter w:w="29" w:type="dxa"/>
          <w:trHeight w:val="454"/>
        </w:trPr>
        <w:tc>
          <w:tcPr>
            <w:tcW w:w="3265" w:type="dxa"/>
            <w:gridSpan w:val="2"/>
            <w:vAlign w:val="center"/>
          </w:tcPr>
          <w:p w14:paraId="15CCF1EF" w14:textId="77777777" w:rsidR="00573C0E" w:rsidRPr="008B3857" w:rsidRDefault="00573C0E" w:rsidP="00B84C6C">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lastRenderedPageBreak/>
              <w:t>2019年汞采购量（吨）</w:t>
            </w:r>
          </w:p>
        </w:tc>
        <w:tc>
          <w:tcPr>
            <w:tcW w:w="4943" w:type="dxa"/>
            <w:gridSpan w:val="4"/>
            <w:vAlign w:val="center"/>
          </w:tcPr>
          <w:p w14:paraId="726A296D" w14:textId="77777777" w:rsidR="00573C0E" w:rsidRPr="008B3857" w:rsidRDefault="00573C0E">
            <w:pPr>
              <w:pStyle w:val="Default"/>
              <w:spacing w:before="156" w:line="320" w:lineRule="exact"/>
              <w:rPr>
                <w:rFonts w:ascii="仿宋_GB2312" w:eastAsia="仿宋_GB2312" w:cs="Times New Roman"/>
                <w:kern w:val="2"/>
                <w:sz w:val="22"/>
                <w:szCs w:val="21"/>
              </w:rPr>
            </w:pPr>
          </w:p>
        </w:tc>
      </w:tr>
      <w:tr w:rsidR="006234BE" w:rsidRPr="008B3857" w14:paraId="14542E40" w14:textId="77777777" w:rsidTr="006234BE">
        <w:trPr>
          <w:gridAfter w:val="1"/>
          <w:wAfter w:w="29" w:type="dxa"/>
          <w:trHeight w:val="454"/>
        </w:trPr>
        <w:tc>
          <w:tcPr>
            <w:tcW w:w="3265" w:type="dxa"/>
            <w:gridSpan w:val="2"/>
            <w:vAlign w:val="center"/>
          </w:tcPr>
          <w:p w14:paraId="17E62C21" w14:textId="77777777" w:rsidR="006234BE" w:rsidRPr="008B3857" w:rsidRDefault="006234BE" w:rsidP="006234BE">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2019年汞库存量（吨）</w:t>
            </w:r>
          </w:p>
        </w:tc>
        <w:tc>
          <w:tcPr>
            <w:tcW w:w="4943" w:type="dxa"/>
            <w:gridSpan w:val="4"/>
            <w:vAlign w:val="center"/>
          </w:tcPr>
          <w:p w14:paraId="74379B78" w14:textId="77777777" w:rsidR="006234BE" w:rsidRPr="008B3857" w:rsidRDefault="006234BE" w:rsidP="006234BE">
            <w:pPr>
              <w:pStyle w:val="Default"/>
              <w:spacing w:before="156" w:line="320" w:lineRule="exact"/>
              <w:rPr>
                <w:rFonts w:ascii="仿宋_GB2312" w:eastAsia="仿宋_GB2312" w:cs="Times New Roman"/>
                <w:kern w:val="2"/>
                <w:sz w:val="22"/>
                <w:szCs w:val="21"/>
              </w:rPr>
            </w:pPr>
          </w:p>
        </w:tc>
      </w:tr>
      <w:tr w:rsidR="006234BE" w:rsidRPr="008B3857" w14:paraId="405F8843" w14:textId="77777777" w:rsidTr="006234BE">
        <w:trPr>
          <w:gridAfter w:val="1"/>
          <w:wAfter w:w="29" w:type="dxa"/>
          <w:trHeight w:val="454"/>
        </w:trPr>
        <w:tc>
          <w:tcPr>
            <w:tcW w:w="3265" w:type="dxa"/>
            <w:gridSpan w:val="2"/>
            <w:vAlign w:val="center"/>
          </w:tcPr>
          <w:p w14:paraId="7C7F1733" w14:textId="77777777" w:rsidR="006234BE" w:rsidRPr="008B3857" w:rsidRDefault="006234BE" w:rsidP="006234BE">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2019年实际用汞量（吨）</w:t>
            </w:r>
          </w:p>
        </w:tc>
        <w:tc>
          <w:tcPr>
            <w:tcW w:w="4943" w:type="dxa"/>
            <w:gridSpan w:val="4"/>
            <w:vAlign w:val="center"/>
          </w:tcPr>
          <w:p w14:paraId="32AA0A72" w14:textId="77777777" w:rsidR="006234BE" w:rsidRPr="008B3857" w:rsidRDefault="006234BE" w:rsidP="006234BE">
            <w:pPr>
              <w:pStyle w:val="Default"/>
              <w:spacing w:before="156" w:line="320" w:lineRule="exact"/>
              <w:rPr>
                <w:rFonts w:ascii="仿宋_GB2312" w:eastAsia="仿宋_GB2312" w:cs="Times New Roman"/>
                <w:kern w:val="2"/>
                <w:sz w:val="22"/>
                <w:szCs w:val="21"/>
              </w:rPr>
            </w:pPr>
          </w:p>
        </w:tc>
      </w:tr>
      <w:tr w:rsidR="006234BE" w:rsidRPr="008B3857" w14:paraId="7A534189" w14:textId="77777777" w:rsidTr="006234BE">
        <w:trPr>
          <w:gridAfter w:val="1"/>
          <w:wAfter w:w="29" w:type="dxa"/>
          <w:trHeight w:val="454"/>
        </w:trPr>
        <w:tc>
          <w:tcPr>
            <w:tcW w:w="3265" w:type="dxa"/>
            <w:gridSpan w:val="2"/>
            <w:vAlign w:val="center"/>
          </w:tcPr>
          <w:p w14:paraId="2BFB4BCE" w14:textId="77777777" w:rsidR="006234BE" w:rsidRPr="008B3857" w:rsidRDefault="006234BE" w:rsidP="006234B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汞供应商</w:t>
            </w:r>
          </w:p>
        </w:tc>
        <w:tc>
          <w:tcPr>
            <w:tcW w:w="4943" w:type="dxa"/>
            <w:gridSpan w:val="4"/>
            <w:vAlign w:val="center"/>
          </w:tcPr>
          <w:p w14:paraId="6297F307" w14:textId="77777777" w:rsidR="006234BE" w:rsidRPr="008B3857" w:rsidRDefault="006234BE" w:rsidP="006234B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kern w:val="2"/>
                <w:sz w:val="22"/>
                <w:szCs w:val="21"/>
              </w:rPr>
              <w:t>2019年</w:t>
            </w:r>
            <w:r w:rsidRPr="008B3857">
              <w:rPr>
                <w:rFonts w:ascii="仿宋_GB2312" w:eastAsia="仿宋_GB2312" w:cs="Times New Roman" w:hint="eastAsia"/>
                <w:b/>
                <w:kern w:val="2"/>
                <w:sz w:val="22"/>
                <w:szCs w:val="21"/>
              </w:rPr>
              <w:t>汞采购量（吨）</w:t>
            </w:r>
          </w:p>
        </w:tc>
      </w:tr>
      <w:tr w:rsidR="006234BE" w:rsidRPr="008B3857" w14:paraId="2C3AD4EE" w14:textId="77777777" w:rsidTr="006234BE">
        <w:trPr>
          <w:gridAfter w:val="1"/>
          <w:wAfter w:w="29" w:type="dxa"/>
          <w:trHeight w:val="454"/>
        </w:trPr>
        <w:tc>
          <w:tcPr>
            <w:tcW w:w="3265" w:type="dxa"/>
            <w:gridSpan w:val="2"/>
            <w:vAlign w:val="center"/>
          </w:tcPr>
          <w:p w14:paraId="6706177C" w14:textId="77777777" w:rsidR="006234BE" w:rsidRPr="008B3857" w:rsidRDefault="006234BE" w:rsidP="006234BE">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1.</w:t>
            </w:r>
          </w:p>
        </w:tc>
        <w:tc>
          <w:tcPr>
            <w:tcW w:w="4943" w:type="dxa"/>
            <w:gridSpan w:val="4"/>
            <w:vAlign w:val="center"/>
          </w:tcPr>
          <w:p w14:paraId="6FBFCD7B" w14:textId="77777777" w:rsidR="006234BE" w:rsidRPr="008B3857" w:rsidRDefault="006234BE" w:rsidP="006234BE">
            <w:pPr>
              <w:pStyle w:val="Default"/>
              <w:spacing w:before="156" w:line="320" w:lineRule="exact"/>
              <w:rPr>
                <w:rFonts w:ascii="仿宋_GB2312" w:eastAsia="仿宋_GB2312" w:cs="Times New Roman"/>
                <w:kern w:val="2"/>
                <w:sz w:val="22"/>
                <w:szCs w:val="21"/>
              </w:rPr>
            </w:pPr>
          </w:p>
        </w:tc>
      </w:tr>
      <w:tr w:rsidR="006234BE" w:rsidRPr="008B3857" w14:paraId="16B7AB85" w14:textId="77777777" w:rsidTr="006234BE">
        <w:trPr>
          <w:gridAfter w:val="1"/>
          <w:wAfter w:w="29" w:type="dxa"/>
          <w:trHeight w:val="454"/>
        </w:trPr>
        <w:tc>
          <w:tcPr>
            <w:tcW w:w="3265" w:type="dxa"/>
            <w:gridSpan w:val="2"/>
            <w:vAlign w:val="center"/>
          </w:tcPr>
          <w:p w14:paraId="68078201" w14:textId="77777777" w:rsidR="006234BE" w:rsidRPr="008B3857" w:rsidRDefault="006234BE" w:rsidP="006234BE">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2.</w:t>
            </w:r>
          </w:p>
        </w:tc>
        <w:tc>
          <w:tcPr>
            <w:tcW w:w="4943" w:type="dxa"/>
            <w:gridSpan w:val="4"/>
            <w:vAlign w:val="center"/>
          </w:tcPr>
          <w:p w14:paraId="03134E83" w14:textId="77777777" w:rsidR="006234BE" w:rsidRPr="008B3857" w:rsidRDefault="006234BE" w:rsidP="006234BE">
            <w:pPr>
              <w:pStyle w:val="Default"/>
              <w:spacing w:before="156" w:line="320" w:lineRule="exact"/>
              <w:rPr>
                <w:rFonts w:ascii="仿宋_GB2312" w:eastAsia="仿宋_GB2312" w:cs="Times New Roman"/>
                <w:kern w:val="2"/>
                <w:sz w:val="22"/>
                <w:szCs w:val="21"/>
              </w:rPr>
            </w:pPr>
          </w:p>
        </w:tc>
      </w:tr>
      <w:tr w:rsidR="006234BE" w:rsidRPr="008B3857" w14:paraId="27A83473" w14:textId="77777777" w:rsidTr="006234BE">
        <w:trPr>
          <w:gridAfter w:val="1"/>
          <w:wAfter w:w="29" w:type="dxa"/>
          <w:trHeight w:val="454"/>
        </w:trPr>
        <w:tc>
          <w:tcPr>
            <w:tcW w:w="3265" w:type="dxa"/>
            <w:gridSpan w:val="2"/>
            <w:vAlign w:val="center"/>
          </w:tcPr>
          <w:p w14:paraId="1F3BBC14" w14:textId="77777777" w:rsidR="006234BE" w:rsidRPr="008B3857" w:rsidRDefault="006234BE" w:rsidP="006234BE">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w:t>
            </w:r>
          </w:p>
        </w:tc>
        <w:tc>
          <w:tcPr>
            <w:tcW w:w="4943" w:type="dxa"/>
            <w:gridSpan w:val="4"/>
            <w:vAlign w:val="center"/>
          </w:tcPr>
          <w:p w14:paraId="51AAFC91" w14:textId="77777777" w:rsidR="006234BE" w:rsidRPr="008B3857" w:rsidRDefault="006234BE" w:rsidP="006234BE">
            <w:pPr>
              <w:pStyle w:val="Default"/>
              <w:spacing w:before="156" w:line="320" w:lineRule="exact"/>
              <w:rPr>
                <w:rFonts w:ascii="仿宋_GB2312" w:eastAsia="仿宋_GB2312" w:cs="Times New Roman"/>
                <w:kern w:val="2"/>
                <w:sz w:val="22"/>
                <w:szCs w:val="21"/>
              </w:rPr>
            </w:pPr>
          </w:p>
        </w:tc>
      </w:tr>
      <w:tr w:rsidR="006234BE" w:rsidRPr="008B3857" w14:paraId="5FF45430" w14:textId="77777777" w:rsidTr="006234BE">
        <w:trPr>
          <w:gridAfter w:val="1"/>
          <w:wAfter w:w="29" w:type="dxa"/>
          <w:trHeight w:val="454"/>
        </w:trPr>
        <w:tc>
          <w:tcPr>
            <w:tcW w:w="3265" w:type="dxa"/>
            <w:gridSpan w:val="2"/>
            <w:vAlign w:val="center"/>
          </w:tcPr>
          <w:p w14:paraId="7AF0D739" w14:textId="77777777" w:rsidR="006234BE" w:rsidRPr="008B3857" w:rsidRDefault="006234BE" w:rsidP="006234B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含汞废物回收处置企业名称</w:t>
            </w:r>
          </w:p>
        </w:tc>
        <w:tc>
          <w:tcPr>
            <w:tcW w:w="4943" w:type="dxa"/>
            <w:gridSpan w:val="4"/>
            <w:vAlign w:val="center"/>
          </w:tcPr>
          <w:p w14:paraId="047D8F6F" w14:textId="77777777" w:rsidR="006234BE" w:rsidRPr="008B3857" w:rsidRDefault="006234BE" w:rsidP="006234B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kern w:val="2"/>
                <w:sz w:val="22"/>
                <w:szCs w:val="21"/>
              </w:rPr>
              <w:t>2019年</w:t>
            </w:r>
            <w:r w:rsidRPr="008B3857">
              <w:rPr>
                <w:rFonts w:ascii="仿宋_GB2312" w:eastAsia="仿宋_GB2312" w:cs="Times New Roman" w:hint="eastAsia"/>
                <w:b/>
                <w:kern w:val="2"/>
                <w:sz w:val="22"/>
                <w:szCs w:val="21"/>
              </w:rPr>
              <w:t>转运量（吨）</w:t>
            </w:r>
          </w:p>
        </w:tc>
      </w:tr>
      <w:tr w:rsidR="006234BE" w:rsidRPr="008B3857" w14:paraId="21196E6D" w14:textId="77777777" w:rsidTr="006234BE">
        <w:trPr>
          <w:gridAfter w:val="1"/>
          <w:wAfter w:w="29" w:type="dxa"/>
          <w:trHeight w:val="454"/>
        </w:trPr>
        <w:tc>
          <w:tcPr>
            <w:tcW w:w="3265" w:type="dxa"/>
            <w:gridSpan w:val="2"/>
            <w:vAlign w:val="center"/>
          </w:tcPr>
          <w:p w14:paraId="3B4E9E7D" w14:textId="77777777" w:rsidR="006234BE" w:rsidRPr="008B3857" w:rsidRDefault="006234BE" w:rsidP="006234BE">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1.</w:t>
            </w:r>
          </w:p>
        </w:tc>
        <w:tc>
          <w:tcPr>
            <w:tcW w:w="4943" w:type="dxa"/>
            <w:gridSpan w:val="4"/>
            <w:vAlign w:val="center"/>
          </w:tcPr>
          <w:p w14:paraId="5222EE36" w14:textId="77777777" w:rsidR="006234BE" w:rsidRPr="008B3857" w:rsidRDefault="006234BE" w:rsidP="006234BE">
            <w:pPr>
              <w:pStyle w:val="Default"/>
              <w:spacing w:before="156" w:line="320" w:lineRule="exact"/>
              <w:rPr>
                <w:rFonts w:ascii="仿宋_GB2312" w:eastAsia="仿宋_GB2312" w:cs="Times New Roman"/>
                <w:kern w:val="2"/>
                <w:sz w:val="22"/>
                <w:szCs w:val="21"/>
              </w:rPr>
            </w:pPr>
          </w:p>
        </w:tc>
      </w:tr>
      <w:tr w:rsidR="006234BE" w:rsidRPr="008B3857" w14:paraId="48A7CBBE" w14:textId="77777777" w:rsidTr="006234BE">
        <w:trPr>
          <w:gridAfter w:val="1"/>
          <w:wAfter w:w="29" w:type="dxa"/>
          <w:trHeight w:val="454"/>
        </w:trPr>
        <w:tc>
          <w:tcPr>
            <w:tcW w:w="3265" w:type="dxa"/>
            <w:gridSpan w:val="2"/>
            <w:vAlign w:val="center"/>
          </w:tcPr>
          <w:p w14:paraId="67AE1925" w14:textId="77777777" w:rsidR="006234BE" w:rsidRPr="008B3857" w:rsidRDefault="006234BE" w:rsidP="006234BE">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2.</w:t>
            </w:r>
          </w:p>
        </w:tc>
        <w:tc>
          <w:tcPr>
            <w:tcW w:w="4943" w:type="dxa"/>
            <w:gridSpan w:val="4"/>
            <w:vAlign w:val="center"/>
          </w:tcPr>
          <w:p w14:paraId="1D07A092" w14:textId="77777777" w:rsidR="006234BE" w:rsidRPr="008B3857" w:rsidRDefault="006234BE" w:rsidP="006234BE">
            <w:pPr>
              <w:pStyle w:val="Default"/>
              <w:spacing w:before="156" w:line="320" w:lineRule="exact"/>
              <w:rPr>
                <w:rFonts w:ascii="仿宋_GB2312" w:eastAsia="仿宋_GB2312" w:cs="Times New Roman"/>
                <w:kern w:val="2"/>
                <w:sz w:val="22"/>
                <w:szCs w:val="21"/>
              </w:rPr>
            </w:pPr>
          </w:p>
        </w:tc>
      </w:tr>
      <w:tr w:rsidR="000B2887" w:rsidRPr="008B3857" w14:paraId="3DB00109"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68401588" w14:textId="77777777" w:rsidR="000B2887" w:rsidRPr="008B3857" w:rsidRDefault="000B2887" w:rsidP="00E65AEE">
            <w:pPr>
              <w:pStyle w:val="Default"/>
              <w:spacing w:before="156" w:line="320" w:lineRule="exact"/>
              <w:jc w:val="center"/>
              <w:rPr>
                <w:rFonts w:ascii="仿宋_GB2312" w:eastAsia="仿宋_GB2312" w:cs="Times New Roman"/>
                <w:b/>
                <w:bCs/>
                <w:kern w:val="2"/>
                <w:sz w:val="22"/>
                <w:szCs w:val="21"/>
              </w:rPr>
            </w:pPr>
            <w:r w:rsidRPr="008B3857">
              <w:rPr>
                <w:rFonts w:ascii="仿宋_GB2312" w:eastAsia="仿宋_GB2312" w:cs="Times New Roman" w:hint="eastAsia"/>
                <w:b/>
                <w:bCs/>
                <w:kern w:val="2"/>
                <w:sz w:val="22"/>
                <w:szCs w:val="21"/>
              </w:rPr>
              <w:t>生产情况</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7D86F69E" w14:textId="77777777" w:rsidR="000B2887" w:rsidRPr="008B3857" w:rsidRDefault="000B2887" w:rsidP="00E65AEE">
            <w:pPr>
              <w:pStyle w:val="Default"/>
              <w:spacing w:before="156" w:line="320" w:lineRule="exact"/>
              <w:jc w:val="center"/>
              <w:rPr>
                <w:rFonts w:ascii="仿宋_GB2312" w:eastAsia="仿宋_GB2312" w:cs="Times New Roman"/>
                <w:b/>
                <w:bCs/>
                <w:kern w:val="2"/>
                <w:sz w:val="22"/>
                <w:szCs w:val="21"/>
              </w:rPr>
            </w:pPr>
            <w:r w:rsidRPr="008B3857">
              <w:rPr>
                <w:rFonts w:ascii="仿宋_GB2312" w:eastAsia="仿宋_GB2312" w:cs="Times New Roman" w:hint="eastAsia"/>
                <w:b/>
                <w:bCs/>
                <w:kern w:val="2"/>
                <w:sz w:val="22"/>
                <w:szCs w:val="21"/>
              </w:rPr>
              <w:t>数量</w:t>
            </w:r>
          </w:p>
        </w:tc>
      </w:tr>
      <w:tr w:rsidR="006234BE" w:rsidRPr="008B3857" w14:paraId="67206CCC"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24249701"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生产线数量（条）</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2AC1C7F3"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40D1FA52"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61FABECD"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产能（万支）</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6B769F81"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D869C3" w:rsidRPr="008B3857" w14:paraId="1CC2A5A0" w14:textId="77777777" w:rsidTr="00362341">
        <w:trPr>
          <w:trHeight w:val="454"/>
        </w:trPr>
        <w:tc>
          <w:tcPr>
            <w:tcW w:w="3276" w:type="dxa"/>
            <w:gridSpan w:val="3"/>
            <w:vMerge w:val="restart"/>
            <w:tcBorders>
              <w:top w:val="single" w:sz="4" w:space="0" w:color="auto"/>
              <w:left w:val="single" w:sz="4" w:space="0" w:color="auto"/>
              <w:right w:val="single" w:sz="4" w:space="0" w:color="auto"/>
            </w:tcBorders>
            <w:vAlign w:val="center"/>
          </w:tcPr>
          <w:p w14:paraId="527CE957" w14:textId="77777777" w:rsidR="007063CA" w:rsidRPr="008B3857" w:rsidRDefault="00D869C3" w:rsidP="00D869C3">
            <w:pPr>
              <w:pStyle w:val="Default"/>
              <w:spacing w:before="156" w:line="320" w:lineRule="exact"/>
              <w:jc w:val="both"/>
              <w:rPr>
                <w:rFonts w:ascii="仿宋_GB2312" w:eastAsia="仿宋_GB2312" w:cs="Times New Roman"/>
                <w:color w:val="auto"/>
                <w:kern w:val="2"/>
                <w:sz w:val="22"/>
                <w:szCs w:val="21"/>
              </w:rPr>
            </w:pPr>
            <w:r w:rsidRPr="008B3857">
              <w:rPr>
                <w:rFonts w:ascii="仿宋_GB2312" w:eastAsia="仿宋_GB2312" w:cs="Times New Roman" w:hint="eastAsia"/>
                <w:color w:val="auto"/>
                <w:kern w:val="2"/>
                <w:sz w:val="22"/>
                <w:szCs w:val="21"/>
              </w:rPr>
              <w:t>2019年总产量（万支）</w:t>
            </w:r>
          </w:p>
          <w:p w14:paraId="1D10885F"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r w:rsidRPr="008B3857">
              <w:rPr>
                <w:rFonts w:ascii="仿宋_GB2312" w:eastAsia="仿宋_GB2312" w:cs="Times New Roman" w:hint="eastAsia"/>
                <w:color w:val="auto"/>
                <w:kern w:val="2"/>
                <w:sz w:val="22"/>
                <w:szCs w:val="21"/>
              </w:rPr>
              <w:t>[含半成品]</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1E4C6F38"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r w:rsidRPr="008B3857">
              <w:rPr>
                <w:rFonts w:ascii="仿宋_GB2312" w:eastAsia="仿宋_GB2312" w:cs="Times New Roman" w:hint="eastAsia"/>
                <w:kern w:val="2"/>
                <w:sz w:val="22"/>
                <w:szCs w:val="21"/>
              </w:rPr>
              <w:t>自罐汞产品</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75536E7D"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p>
        </w:tc>
      </w:tr>
      <w:tr w:rsidR="00D869C3" w:rsidRPr="008B3857" w14:paraId="09A8EFC8" w14:textId="77777777" w:rsidTr="00362341">
        <w:trPr>
          <w:trHeight w:val="454"/>
        </w:trPr>
        <w:tc>
          <w:tcPr>
            <w:tcW w:w="3276" w:type="dxa"/>
            <w:gridSpan w:val="3"/>
            <w:vMerge/>
            <w:tcBorders>
              <w:left w:val="single" w:sz="4" w:space="0" w:color="auto"/>
              <w:bottom w:val="single" w:sz="4" w:space="0" w:color="auto"/>
              <w:right w:val="single" w:sz="4" w:space="0" w:color="auto"/>
            </w:tcBorders>
            <w:vAlign w:val="center"/>
          </w:tcPr>
          <w:p w14:paraId="7258BA79"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50F69B82"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r w:rsidRPr="008B3857">
              <w:rPr>
                <w:rFonts w:ascii="仿宋_GB2312" w:eastAsia="仿宋_GB2312" w:cs="Times New Roman" w:hint="eastAsia"/>
                <w:kern w:val="2"/>
                <w:sz w:val="22"/>
                <w:szCs w:val="21"/>
              </w:rPr>
              <w:t>外销的罐汞半成品</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1FB8A544"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p>
        </w:tc>
      </w:tr>
      <w:tr w:rsidR="00D869C3" w:rsidRPr="008B3857" w14:paraId="444CC03F" w14:textId="77777777" w:rsidTr="00362341">
        <w:trPr>
          <w:trHeight w:val="454"/>
        </w:trPr>
        <w:tc>
          <w:tcPr>
            <w:tcW w:w="3276" w:type="dxa"/>
            <w:gridSpan w:val="3"/>
            <w:vMerge w:val="restart"/>
            <w:tcBorders>
              <w:top w:val="single" w:sz="4" w:space="0" w:color="auto"/>
              <w:left w:val="single" w:sz="4" w:space="0" w:color="auto"/>
              <w:right w:val="single" w:sz="4" w:space="0" w:color="auto"/>
            </w:tcBorders>
            <w:vAlign w:val="center"/>
          </w:tcPr>
          <w:p w14:paraId="6FBDBB2D" w14:textId="5E1BA600" w:rsidR="00D869C3" w:rsidRPr="008B3857" w:rsidRDefault="00D869C3" w:rsidP="00362341">
            <w:pPr>
              <w:pStyle w:val="Default"/>
              <w:spacing w:before="156" w:line="320" w:lineRule="exact"/>
              <w:jc w:val="both"/>
              <w:rPr>
                <w:rFonts w:ascii="仿宋_GB2312" w:eastAsia="仿宋_GB2312" w:cs="Times New Roman"/>
                <w:color w:val="auto"/>
                <w:kern w:val="2"/>
                <w:sz w:val="22"/>
                <w:szCs w:val="21"/>
              </w:rPr>
            </w:pPr>
            <w:r w:rsidRPr="008B3857">
              <w:rPr>
                <w:rFonts w:ascii="仿宋_GB2312" w:eastAsia="仿宋_GB2312" w:cs="Times New Roman" w:hint="eastAsia"/>
                <w:color w:val="auto"/>
                <w:kern w:val="2"/>
                <w:sz w:val="22"/>
                <w:szCs w:val="21"/>
              </w:rPr>
              <w:t>2019年</w:t>
            </w:r>
            <w:r w:rsidR="00511635" w:rsidRPr="008B3857">
              <w:rPr>
                <w:rFonts w:ascii="仿宋_GB2312" w:eastAsia="仿宋_GB2312" w:cs="Times New Roman" w:hint="eastAsia"/>
                <w:color w:val="auto"/>
                <w:kern w:val="2"/>
                <w:sz w:val="22"/>
                <w:szCs w:val="21"/>
              </w:rPr>
              <w:t>销售量销售量</w:t>
            </w:r>
            <w:r w:rsidRPr="008B3857">
              <w:rPr>
                <w:rFonts w:ascii="仿宋_GB2312" w:eastAsia="仿宋_GB2312" w:cs="Times New Roman" w:hint="eastAsia"/>
                <w:color w:val="auto"/>
                <w:kern w:val="2"/>
                <w:sz w:val="22"/>
                <w:szCs w:val="21"/>
              </w:rPr>
              <w:t>（万支）</w:t>
            </w: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5CC28D7B"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r w:rsidRPr="008B3857">
              <w:rPr>
                <w:rFonts w:ascii="仿宋_GB2312" w:eastAsia="仿宋_GB2312" w:cs="Times New Roman" w:hint="eastAsia"/>
                <w:kern w:val="2"/>
                <w:sz w:val="22"/>
                <w:szCs w:val="21"/>
              </w:rPr>
              <w:t>自罐汞产品</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2EBA8353"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p>
        </w:tc>
      </w:tr>
      <w:tr w:rsidR="00D869C3" w:rsidRPr="008B3857" w14:paraId="6FCE8BD0" w14:textId="77777777" w:rsidTr="00362341">
        <w:trPr>
          <w:trHeight w:val="454"/>
        </w:trPr>
        <w:tc>
          <w:tcPr>
            <w:tcW w:w="3276" w:type="dxa"/>
            <w:gridSpan w:val="3"/>
            <w:vMerge/>
            <w:tcBorders>
              <w:left w:val="single" w:sz="4" w:space="0" w:color="auto"/>
              <w:bottom w:val="single" w:sz="4" w:space="0" w:color="auto"/>
              <w:right w:val="single" w:sz="4" w:space="0" w:color="auto"/>
            </w:tcBorders>
            <w:vAlign w:val="center"/>
          </w:tcPr>
          <w:p w14:paraId="4F781A76"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14:paraId="4D9BF815"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r w:rsidRPr="008B3857">
              <w:rPr>
                <w:rFonts w:ascii="仿宋_GB2312" w:eastAsia="仿宋_GB2312" w:cs="Times New Roman" w:hint="eastAsia"/>
                <w:kern w:val="2"/>
                <w:sz w:val="22"/>
                <w:szCs w:val="21"/>
              </w:rPr>
              <w:t>外部采购的罐汞半成品</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738927F3" w14:textId="77777777" w:rsidR="00D869C3" w:rsidRPr="008B3857" w:rsidRDefault="00D869C3" w:rsidP="00D869C3">
            <w:pPr>
              <w:pStyle w:val="Default"/>
              <w:spacing w:before="156" w:line="320" w:lineRule="exact"/>
              <w:jc w:val="both"/>
              <w:rPr>
                <w:rFonts w:ascii="仿宋_GB2312" w:eastAsia="仿宋_GB2312" w:cs="Times New Roman"/>
                <w:color w:val="auto"/>
                <w:kern w:val="2"/>
                <w:sz w:val="22"/>
                <w:szCs w:val="21"/>
              </w:rPr>
            </w:pPr>
          </w:p>
        </w:tc>
      </w:tr>
      <w:tr w:rsidR="006234BE" w:rsidRPr="008B3857" w14:paraId="157A8880"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61D69230"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color w:val="auto"/>
                <w:kern w:val="2"/>
                <w:sz w:val="22"/>
                <w:szCs w:val="21"/>
              </w:rPr>
              <w:t>2019年</w:t>
            </w:r>
            <w:r w:rsidRPr="008B3857">
              <w:rPr>
                <w:rFonts w:ascii="仿宋_GB2312" w:eastAsia="仿宋_GB2312" w:cs="Times New Roman" w:hint="eastAsia"/>
                <w:kern w:val="2"/>
                <w:sz w:val="22"/>
                <w:szCs w:val="21"/>
              </w:rPr>
              <w:t>国内销售额（万元）</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7FB31D5D"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0BDFEE4D"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18D358F7"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color w:val="auto"/>
                <w:kern w:val="2"/>
                <w:sz w:val="22"/>
                <w:szCs w:val="21"/>
              </w:rPr>
              <w:t>2019年</w:t>
            </w:r>
            <w:r w:rsidRPr="008B3857">
              <w:rPr>
                <w:rFonts w:ascii="仿宋_GB2312" w:eastAsia="仿宋_GB2312" w:cs="Times New Roman" w:hint="eastAsia"/>
                <w:kern w:val="2"/>
                <w:sz w:val="22"/>
                <w:szCs w:val="21"/>
              </w:rPr>
              <w:t>出口额（万元）</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7F08B3A0"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4361B8A1"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28C5A61D"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color w:val="auto"/>
                <w:kern w:val="2"/>
                <w:sz w:val="22"/>
                <w:szCs w:val="21"/>
              </w:rPr>
              <w:t>2019年</w:t>
            </w:r>
            <w:r w:rsidRPr="008B3857">
              <w:rPr>
                <w:rFonts w:ascii="仿宋_GB2312" w:eastAsia="仿宋_GB2312" w:cs="Times New Roman" w:hint="eastAsia"/>
                <w:kern w:val="2"/>
                <w:sz w:val="22"/>
                <w:szCs w:val="21"/>
              </w:rPr>
              <w:t>销售总额（万元）</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41826B78"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203B0520"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16F4D0C2"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color w:val="auto"/>
                <w:kern w:val="2"/>
                <w:sz w:val="22"/>
                <w:szCs w:val="21"/>
              </w:rPr>
              <w:t>2019年</w:t>
            </w:r>
            <w:r w:rsidRPr="008B3857">
              <w:rPr>
                <w:rFonts w:ascii="仿宋_GB2312" w:eastAsia="仿宋_GB2312" w:cs="Times New Roman" w:hint="eastAsia"/>
                <w:kern w:val="2"/>
                <w:sz w:val="22"/>
                <w:szCs w:val="21"/>
              </w:rPr>
              <w:t>国内销售净利润（万元）</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48F954E7"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412CDFBC"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134062FC"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color w:val="auto"/>
                <w:kern w:val="2"/>
                <w:sz w:val="22"/>
                <w:szCs w:val="21"/>
              </w:rPr>
              <w:t>2019年</w:t>
            </w:r>
            <w:r w:rsidRPr="008B3857">
              <w:rPr>
                <w:rFonts w:ascii="仿宋_GB2312" w:eastAsia="仿宋_GB2312" w:cs="Times New Roman" w:hint="eastAsia"/>
                <w:kern w:val="2"/>
                <w:sz w:val="22"/>
                <w:szCs w:val="21"/>
              </w:rPr>
              <w:t>出口销售净利润（万元）</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28222687"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3B0F1193" w14:textId="77777777" w:rsidTr="00362341">
        <w:trPr>
          <w:trHeight w:val="454"/>
        </w:trPr>
        <w:tc>
          <w:tcPr>
            <w:tcW w:w="3276" w:type="dxa"/>
            <w:gridSpan w:val="3"/>
            <w:tcBorders>
              <w:top w:val="single" w:sz="4" w:space="0" w:color="auto"/>
              <w:left w:val="single" w:sz="4" w:space="0" w:color="auto"/>
              <w:bottom w:val="single" w:sz="4" w:space="0" w:color="auto"/>
              <w:right w:val="single" w:sz="4" w:space="0" w:color="auto"/>
            </w:tcBorders>
            <w:vAlign w:val="center"/>
          </w:tcPr>
          <w:p w14:paraId="71900F34"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color w:val="auto"/>
                <w:kern w:val="2"/>
                <w:sz w:val="22"/>
                <w:szCs w:val="21"/>
              </w:rPr>
              <w:t>2019年</w:t>
            </w:r>
            <w:r w:rsidRPr="008B3857">
              <w:rPr>
                <w:rFonts w:ascii="仿宋_GB2312" w:eastAsia="仿宋_GB2312" w:cs="Times New Roman" w:hint="eastAsia"/>
                <w:kern w:val="2"/>
                <w:sz w:val="22"/>
                <w:szCs w:val="21"/>
              </w:rPr>
              <w:t>净利润总额（万元）</w:t>
            </w:r>
          </w:p>
        </w:tc>
        <w:tc>
          <w:tcPr>
            <w:tcW w:w="4961" w:type="dxa"/>
            <w:gridSpan w:val="4"/>
            <w:tcBorders>
              <w:top w:val="single" w:sz="4" w:space="0" w:color="auto"/>
              <w:left w:val="single" w:sz="4" w:space="0" w:color="auto"/>
              <w:bottom w:val="single" w:sz="4" w:space="0" w:color="auto"/>
              <w:right w:val="single" w:sz="4" w:space="0" w:color="auto"/>
            </w:tcBorders>
            <w:vAlign w:val="center"/>
          </w:tcPr>
          <w:p w14:paraId="3EA42AE9"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4FA3680D" w14:textId="77777777" w:rsidTr="006234BE">
        <w:trPr>
          <w:trHeight w:val="454"/>
        </w:trPr>
        <w:tc>
          <w:tcPr>
            <w:tcW w:w="8237" w:type="dxa"/>
            <w:gridSpan w:val="7"/>
            <w:tcBorders>
              <w:top w:val="single" w:sz="4" w:space="0" w:color="auto"/>
              <w:left w:val="single" w:sz="4" w:space="0" w:color="auto"/>
              <w:bottom w:val="single" w:sz="4" w:space="0" w:color="auto"/>
              <w:right w:val="single" w:sz="4" w:space="0" w:color="auto"/>
            </w:tcBorders>
            <w:vAlign w:val="center"/>
          </w:tcPr>
          <w:p w14:paraId="4C220194" w14:textId="77777777" w:rsidR="006234BE" w:rsidRPr="008B3857" w:rsidRDefault="006234BE" w:rsidP="006234B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四、无汞替代品生产情况</w:t>
            </w:r>
          </w:p>
        </w:tc>
      </w:tr>
      <w:tr w:rsidR="006234BE" w:rsidRPr="008B3857" w14:paraId="526EB3F4" w14:textId="77777777" w:rsidTr="00E65AEE">
        <w:trPr>
          <w:trHeight w:val="454"/>
        </w:trPr>
        <w:tc>
          <w:tcPr>
            <w:tcW w:w="3871" w:type="dxa"/>
            <w:gridSpan w:val="4"/>
            <w:tcBorders>
              <w:top w:val="single" w:sz="4" w:space="0" w:color="auto"/>
              <w:left w:val="single" w:sz="4" w:space="0" w:color="auto"/>
              <w:bottom w:val="single" w:sz="4" w:space="0" w:color="auto"/>
              <w:right w:val="single" w:sz="4" w:space="0" w:color="auto"/>
            </w:tcBorders>
            <w:vAlign w:val="center"/>
          </w:tcPr>
          <w:p w14:paraId="4ADB9A08" w14:textId="77777777" w:rsidR="006234BE" w:rsidRPr="008B3857" w:rsidRDefault="006234BE" w:rsidP="006234B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项目</w:t>
            </w:r>
          </w:p>
        </w:tc>
        <w:tc>
          <w:tcPr>
            <w:tcW w:w="4366" w:type="dxa"/>
            <w:gridSpan w:val="3"/>
            <w:tcBorders>
              <w:top w:val="single" w:sz="4" w:space="0" w:color="auto"/>
              <w:left w:val="single" w:sz="4" w:space="0" w:color="auto"/>
              <w:bottom w:val="single" w:sz="4" w:space="0" w:color="auto"/>
              <w:right w:val="single" w:sz="4" w:space="0" w:color="auto"/>
            </w:tcBorders>
            <w:vAlign w:val="center"/>
          </w:tcPr>
          <w:p w14:paraId="65B1008B" w14:textId="77777777" w:rsidR="006234BE" w:rsidRPr="008B3857" w:rsidRDefault="006234BE" w:rsidP="006234BE">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数量</w:t>
            </w:r>
          </w:p>
        </w:tc>
      </w:tr>
      <w:tr w:rsidR="006234BE" w:rsidRPr="008B3857" w14:paraId="1AC7527D" w14:textId="77777777" w:rsidTr="00E65AEE">
        <w:trPr>
          <w:trHeight w:val="454"/>
        </w:trPr>
        <w:tc>
          <w:tcPr>
            <w:tcW w:w="3871" w:type="dxa"/>
            <w:gridSpan w:val="4"/>
            <w:tcBorders>
              <w:top w:val="single" w:sz="4" w:space="0" w:color="auto"/>
              <w:left w:val="single" w:sz="4" w:space="0" w:color="auto"/>
              <w:bottom w:val="single" w:sz="4" w:space="0" w:color="auto"/>
              <w:right w:val="single" w:sz="4" w:space="0" w:color="auto"/>
            </w:tcBorders>
            <w:vAlign w:val="center"/>
          </w:tcPr>
          <w:p w14:paraId="7BFA8136"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2019年镓铟锡体温计产量（万支）</w:t>
            </w:r>
          </w:p>
        </w:tc>
        <w:tc>
          <w:tcPr>
            <w:tcW w:w="4366" w:type="dxa"/>
            <w:gridSpan w:val="3"/>
            <w:tcBorders>
              <w:top w:val="single" w:sz="4" w:space="0" w:color="auto"/>
              <w:left w:val="single" w:sz="4" w:space="0" w:color="auto"/>
              <w:bottom w:val="single" w:sz="4" w:space="0" w:color="auto"/>
              <w:right w:val="single" w:sz="4" w:space="0" w:color="auto"/>
            </w:tcBorders>
            <w:vAlign w:val="center"/>
          </w:tcPr>
          <w:p w14:paraId="543BF232"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500A3A4D" w14:textId="77777777" w:rsidTr="00E65AEE">
        <w:trPr>
          <w:trHeight w:val="454"/>
        </w:trPr>
        <w:tc>
          <w:tcPr>
            <w:tcW w:w="3871" w:type="dxa"/>
            <w:gridSpan w:val="4"/>
            <w:tcBorders>
              <w:top w:val="single" w:sz="4" w:space="0" w:color="auto"/>
              <w:left w:val="single" w:sz="4" w:space="0" w:color="auto"/>
              <w:bottom w:val="single" w:sz="4" w:space="0" w:color="auto"/>
              <w:right w:val="single" w:sz="4" w:space="0" w:color="auto"/>
            </w:tcBorders>
            <w:vAlign w:val="center"/>
          </w:tcPr>
          <w:p w14:paraId="6BB45595"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2019年电子体温计产量（万支）</w:t>
            </w:r>
          </w:p>
        </w:tc>
        <w:tc>
          <w:tcPr>
            <w:tcW w:w="4366" w:type="dxa"/>
            <w:gridSpan w:val="3"/>
            <w:tcBorders>
              <w:top w:val="single" w:sz="4" w:space="0" w:color="auto"/>
              <w:left w:val="single" w:sz="4" w:space="0" w:color="auto"/>
              <w:bottom w:val="single" w:sz="4" w:space="0" w:color="auto"/>
              <w:right w:val="single" w:sz="4" w:space="0" w:color="auto"/>
            </w:tcBorders>
            <w:vAlign w:val="center"/>
          </w:tcPr>
          <w:p w14:paraId="00441C9C"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10B7A3B3" w14:textId="77777777" w:rsidTr="00E65AEE">
        <w:trPr>
          <w:trHeight w:val="454"/>
        </w:trPr>
        <w:tc>
          <w:tcPr>
            <w:tcW w:w="3871" w:type="dxa"/>
            <w:gridSpan w:val="4"/>
            <w:tcBorders>
              <w:top w:val="single" w:sz="4" w:space="0" w:color="auto"/>
              <w:left w:val="single" w:sz="4" w:space="0" w:color="auto"/>
              <w:bottom w:val="single" w:sz="4" w:space="0" w:color="auto"/>
              <w:right w:val="single" w:sz="4" w:space="0" w:color="auto"/>
            </w:tcBorders>
            <w:vAlign w:val="center"/>
          </w:tcPr>
          <w:p w14:paraId="336B8D91"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2019年红外体温计产量（万支）</w:t>
            </w:r>
          </w:p>
        </w:tc>
        <w:tc>
          <w:tcPr>
            <w:tcW w:w="4366" w:type="dxa"/>
            <w:gridSpan w:val="3"/>
            <w:tcBorders>
              <w:top w:val="single" w:sz="4" w:space="0" w:color="auto"/>
              <w:left w:val="single" w:sz="4" w:space="0" w:color="auto"/>
              <w:bottom w:val="single" w:sz="4" w:space="0" w:color="auto"/>
              <w:right w:val="single" w:sz="4" w:space="0" w:color="auto"/>
            </w:tcBorders>
            <w:vAlign w:val="center"/>
          </w:tcPr>
          <w:p w14:paraId="4022C3A0"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2B7EA88F" w14:textId="77777777" w:rsidTr="00E65AEE">
        <w:trPr>
          <w:trHeight w:val="454"/>
        </w:trPr>
        <w:tc>
          <w:tcPr>
            <w:tcW w:w="2621" w:type="dxa"/>
            <w:vMerge w:val="restart"/>
            <w:tcBorders>
              <w:top w:val="single" w:sz="4" w:space="0" w:color="auto"/>
              <w:left w:val="single" w:sz="4" w:space="0" w:color="auto"/>
              <w:right w:val="single" w:sz="4" w:space="0" w:color="auto"/>
            </w:tcBorders>
            <w:vAlign w:val="center"/>
          </w:tcPr>
          <w:p w14:paraId="700FC3F2"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u w:val="single"/>
              </w:rPr>
            </w:pPr>
            <w:r w:rsidRPr="008B3857">
              <w:rPr>
                <w:rFonts w:ascii="仿宋_GB2312" w:eastAsia="仿宋_GB2312" w:cs="Times New Roman" w:hint="eastAsia"/>
                <w:kern w:val="2"/>
                <w:sz w:val="22"/>
                <w:szCs w:val="21"/>
              </w:rPr>
              <w:lastRenderedPageBreak/>
              <w:t>2019年其他体温计产量（万支）</w:t>
            </w: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27DD046A"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u w:val="single"/>
              </w:rPr>
            </w:pPr>
            <w:r w:rsidRPr="008B3857">
              <w:rPr>
                <w:rFonts w:ascii="仿宋_GB2312" w:eastAsia="仿宋_GB2312" w:cs="Times New Roman" w:hint="eastAsia"/>
                <w:kern w:val="2"/>
                <w:sz w:val="22"/>
                <w:szCs w:val="21"/>
              </w:rPr>
              <w:t>名称1.</w:t>
            </w:r>
            <w:r w:rsidRPr="008B3857">
              <w:rPr>
                <w:rFonts w:ascii="仿宋_GB2312" w:eastAsia="仿宋_GB2312" w:cs="Times New Roman" w:hint="eastAsia"/>
                <w:kern w:val="2"/>
                <w:sz w:val="22"/>
                <w:szCs w:val="21"/>
                <w:u w:val="single"/>
              </w:rPr>
              <w:t xml:space="preserve">              </w:t>
            </w:r>
          </w:p>
        </w:tc>
        <w:tc>
          <w:tcPr>
            <w:tcW w:w="4366" w:type="dxa"/>
            <w:gridSpan w:val="3"/>
            <w:tcBorders>
              <w:top w:val="single" w:sz="4" w:space="0" w:color="auto"/>
              <w:left w:val="single" w:sz="4" w:space="0" w:color="auto"/>
              <w:bottom w:val="single" w:sz="4" w:space="0" w:color="auto"/>
              <w:right w:val="single" w:sz="4" w:space="0" w:color="auto"/>
            </w:tcBorders>
            <w:vAlign w:val="center"/>
          </w:tcPr>
          <w:p w14:paraId="64FF26C1"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07799F61" w14:textId="77777777" w:rsidTr="00E65AEE">
        <w:trPr>
          <w:trHeight w:val="454"/>
        </w:trPr>
        <w:tc>
          <w:tcPr>
            <w:tcW w:w="2621" w:type="dxa"/>
            <w:vMerge/>
            <w:tcBorders>
              <w:left w:val="single" w:sz="4" w:space="0" w:color="auto"/>
              <w:right w:val="single" w:sz="4" w:space="0" w:color="auto"/>
            </w:tcBorders>
            <w:vAlign w:val="center"/>
          </w:tcPr>
          <w:p w14:paraId="351545C0"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0C219B63"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名称2.</w:t>
            </w:r>
            <w:r w:rsidRPr="008B3857">
              <w:rPr>
                <w:rFonts w:ascii="仿宋_GB2312" w:eastAsia="仿宋_GB2312" w:cs="Times New Roman" w:hint="eastAsia"/>
                <w:kern w:val="2"/>
                <w:sz w:val="22"/>
                <w:szCs w:val="21"/>
                <w:u w:val="single"/>
              </w:rPr>
              <w:t xml:space="preserve">             </w:t>
            </w:r>
            <w:r w:rsidRPr="008B3857">
              <w:rPr>
                <w:rFonts w:ascii="仿宋_GB2312" w:eastAsia="仿宋_GB2312" w:cs="Times New Roman"/>
                <w:kern w:val="2"/>
                <w:sz w:val="22"/>
                <w:szCs w:val="21"/>
                <w:u w:val="single"/>
              </w:rPr>
              <w:t xml:space="preserve"> </w:t>
            </w:r>
          </w:p>
        </w:tc>
        <w:tc>
          <w:tcPr>
            <w:tcW w:w="4366" w:type="dxa"/>
            <w:gridSpan w:val="3"/>
            <w:tcBorders>
              <w:top w:val="single" w:sz="4" w:space="0" w:color="auto"/>
              <w:left w:val="single" w:sz="4" w:space="0" w:color="auto"/>
              <w:bottom w:val="single" w:sz="4" w:space="0" w:color="auto"/>
              <w:right w:val="single" w:sz="4" w:space="0" w:color="auto"/>
            </w:tcBorders>
            <w:vAlign w:val="center"/>
          </w:tcPr>
          <w:p w14:paraId="0052E721"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r w:rsidR="006234BE" w:rsidRPr="008B3857" w14:paraId="64201519" w14:textId="77777777" w:rsidTr="00E65AEE">
        <w:trPr>
          <w:trHeight w:val="454"/>
        </w:trPr>
        <w:tc>
          <w:tcPr>
            <w:tcW w:w="2621" w:type="dxa"/>
            <w:vMerge/>
            <w:tcBorders>
              <w:left w:val="single" w:sz="4" w:space="0" w:color="auto"/>
              <w:bottom w:val="single" w:sz="4" w:space="0" w:color="auto"/>
              <w:right w:val="single" w:sz="4" w:space="0" w:color="auto"/>
            </w:tcBorders>
            <w:vAlign w:val="center"/>
          </w:tcPr>
          <w:p w14:paraId="5FE3FD2B"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c>
          <w:tcPr>
            <w:tcW w:w="1250" w:type="dxa"/>
            <w:gridSpan w:val="3"/>
            <w:tcBorders>
              <w:top w:val="single" w:sz="4" w:space="0" w:color="auto"/>
              <w:left w:val="single" w:sz="4" w:space="0" w:color="auto"/>
              <w:bottom w:val="single" w:sz="4" w:space="0" w:color="auto"/>
              <w:right w:val="single" w:sz="4" w:space="0" w:color="auto"/>
            </w:tcBorders>
            <w:vAlign w:val="center"/>
          </w:tcPr>
          <w:p w14:paraId="487433ED"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kern w:val="2"/>
                <w:sz w:val="22"/>
                <w:szCs w:val="21"/>
              </w:rPr>
              <w:t>…</w:t>
            </w:r>
            <w:r w:rsidRPr="008B3857">
              <w:rPr>
                <w:rFonts w:ascii="仿宋_GB2312" w:eastAsia="仿宋_GB2312" w:cs="Times New Roman" w:hint="eastAsia"/>
                <w:kern w:val="2"/>
                <w:sz w:val="22"/>
                <w:szCs w:val="21"/>
              </w:rPr>
              <w:t xml:space="preserve">   .</w:t>
            </w:r>
            <w:r w:rsidRPr="008B3857">
              <w:rPr>
                <w:rFonts w:ascii="仿宋_GB2312" w:eastAsia="仿宋_GB2312" w:cs="Times New Roman" w:hint="eastAsia"/>
                <w:kern w:val="2"/>
                <w:sz w:val="22"/>
                <w:szCs w:val="21"/>
                <w:u w:val="single"/>
              </w:rPr>
              <w:t xml:space="preserve">             </w:t>
            </w:r>
            <w:r w:rsidRPr="008B3857">
              <w:rPr>
                <w:rFonts w:ascii="仿宋_GB2312" w:eastAsia="仿宋_GB2312" w:cs="Times New Roman"/>
                <w:kern w:val="2"/>
                <w:sz w:val="22"/>
                <w:szCs w:val="21"/>
                <w:u w:val="single"/>
              </w:rPr>
              <w:t xml:space="preserve"> </w:t>
            </w:r>
          </w:p>
        </w:tc>
        <w:tc>
          <w:tcPr>
            <w:tcW w:w="4366" w:type="dxa"/>
            <w:gridSpan w:val="3"/>
            <w:tcBorders>
              <w:top w:val="single" w:sz="4" w:space="0" w:color="auto"/>
              <w:left w:val="single" w:sz="4" w:space="0" w:color="auto"/>
              <w:bottom w:val="single" w:sz="4" w:space="0" w:color="auto"/>
              <w:right w:val="single" w:sz="4" w:space="0" w:color="auto"/>
            </w:tcBorders>
            <w:vAlign w:val="center"/>
          </w:tcPr>
          <w:p w14:paraId="2CF8E96F" w14:textId="77777777" w:rsidR="006234BE" w:rsidRPr="008B3857" w:rsidRDefault="006234BE" w:rsidP="006234BE">
            <w:pPr>
              <w:pStyle w:val="Default"/>
              <w:spacing w:before="156" w:line="320" w:lineRule="exact"/>
              <w:jc w:val="both"/>
              <w:rPr>
                <w:rFonts w:ascii="仿宋_GB2312" w:eastAsia="仿宋_GB2312" w:cs="Times New Roman"/>
                <w:kern w:val="2"/>
                <w:sz w:val="22"/>
                <w:szCs w:val="21"/>
              </w:rPr>
            </w:pPr>
          </w:p>
        </w:tc>
      </w:tr>
    </w:tbl>
    <w:p w14:paraId="3DD64EC0" w14:textId="77777777" w:rsidR="00CC6B72" w:rsidRPr="008B3857" w:rsidRDefault="00CC6B72">
      <w:pPr>
        <w:rPr>
          <w:rFonts w:ascii="Times New Roman" w:hAnsi="Times New Roman"/>
        </w:rPr>
        <w:sectPr w:rsidR="00CC6B72" w:rsidRPr="008B3857">
          <w:pgSz w:w="11906" w:h="16838"/>
          <w:pgMar w:top="1440" w:right="1800" w:bottom="1440" w:left="1800" w:header="851" w:footer="992" w:gutter="0"/>
          <w:cols w:space="425"/>
          <w:docGrid w:type="lines" w:linePitch="312"/>
        </w:sectPr>
      </w:pPr>
    </w:p>
    <w:p w14:paraId="61980074" w14:textId="77777777" w:rsidR="00AC6A81" w:rsidRPr="008B3857" w:rsidRDefault="00AC6A81" w:rsidP="00B84C6C">
      <w:pPr>
        <w:widowControl/>
        <w:spacing w:line="360" w:lineRule="auto"/>
        <w:ind w:firstLine="480"/>
        <w:jc w:val="left"/>
        <w:rPr>
          <w:rFonts w:ascii="仿宋_GB2312" w:eastAsia="仿宋_GB2312" w:hAnsi="华文仿宋"/>
          <w:color w:val="000000" w:themeColor="text1"/>
          <w:kern w:val="0"/>
          <w:sz w:val="24"/>
          <w:szCs w:val="24"/>
        </w:rPr>
      </w:pPr>
      <w:r w:rsidRPr="008B3857">
        <w:rPr>
          <w:rFonts w:ascii="仿宋_GB2312" w:eastAsia="仿宋_GB2312" w:hAnsi="华文仿宋" w:hint="eastAsia"/>
          <w:color w:val="000000" w:themeColor="text1"/>
          <w:kern w:val="0"/>
          <w:sz w:val="24"/>
          <w:szCs w:val="24"/>
        </w:rPr>
        <w:lastRenderedPageBreak/>
        <w:t>附表</w:t>
      </w:r>
      <w:r w:rsidRPr="008B3857">
        <w:rPr>
          <w:rFonts w:ascii="仿宋_GB2312" w:eastAsia="仿宋_GB2312" w:hAnsi="华文仿宋"/>
          <w:color w:val="000000" w:themeColor="text1"/>
          <w:kern w:val="0"/>
          <w:sz w:val="24"/>
          <w:szCs w:val="24"/>
        </w:rPr>
        <w:t>2</w:t>
      </w:r>
    </w:p>
    <w:p w14:paraId="1F5640C7" w14:textId="77777777" w:rsidR="00AC6A81" w:rsidRPr="008B3857" w:rsidRDefault="00AC6A81" w:rsidP="00A31224">
      <w:pPr>
        <w:pStyle w:val="1"/>
        <w:spacing w:before="100" w:after="100" w:line="360" w:lineRule="auto"/>
        <w:jc w:val="center"/>
        <w:rPr>
          <w:rFonts w:ascii="方正小标宋简体" w:eastAsia="方正小标宋简体"/>
          <w:b w:val="0"/>
          <w:sz w:val="28"/>
          <w:szCs w:val="28"/>
        </w:rPr>
      </w:pPr>
      <w:bookmarkStart w:id="7" w:name="_Toc51313125"/>
      <w:r w:rsidRPr="008B3857">
        <w:rPr>
          <w:rFonts w:ascii="方正小标宋简体" w:eastAsia="方正小标宋简体" w:hint="eastAsia"/>
          <w:b w:val="0"/>
          <w:sz w:val="28"/>
          <w:szCs w:val="28"/>
        </w:rPr>
        <w:t>含汞血压计示范企业信息表</w:t>
      </w:r>
      <w:bookmarkEnd w:id="7"/>
    </w:p>
    <w:tbl>
      <w:tblPr>
        <w:tblW w:w="8237" w:type="dxa"/>
        <w:tblInd w:w="93" w:type="dxa"/>
        <w:tblLayout w:type="fixed"/>
        <w:tblLook w:val="04A0" w:firstRow="1" w:lastRow="0" w:firstColumn="1" w:lastColumn="0" w:noHBand="0" w:noVBand="1"/>
      </w:tblPr>
      <w:tblGrid>
        <w:gridCol w:w="1178"/>
        <w:gridCol w:w="2239"/>
        <w:gridCol w:w="426"/>
        <w:gridCol w:w="1446"/>
        <w:gridCol w:w="113"/>
        <w:gridCol w:w="1134"/>
        <w:gridCol w:w="312"/>
        <w:gridCol w:w="1389"/>
      </w:tblGrid>
      <w:tr w:rsidR="00AC6A81" w:rsidRPr="008B3857" w14:paraId="53B16CF3" w14:textId="77777777" w:rsidTr="00A31C29">
        <w:trPr>
          <w:trHeight w:val="454"/>
        </w:trPr>
        <w:tc>
          <w:tcPr>
            <w:tcW w:w="8237" w:type="dxa"/>
            <w:gridSpan w:val="8"/>
            <w:tcBorders>
              <w:top w:val="single" w:sz="4" w:space="0" w:color="auto"/>
              <w:left w:val="single" w:sz="4" w:space="0" w:color="auto"/>
              <w:bottom w:val="single" w:sz="4" w:space="0" w:color="auto"/>
              <w:right w:val="single" w:sz="4" w:space="0" w:color="auto"/>
            </w:tcBorders>
            <w:vAlign w:val="center"/>
          </w:tcPr>
          <w:p w14:paraId="4AFFD594" w14:textId="77777777" w:rsidR="00AC6A81" w:rsidRPr="008B3857" w:rsidRDefault="00AC6A81" w:rsidP="00C42816">
            <w:pPr>
              <w:widowControl/>
              <w:jc w:val="center"/>
              <w:rPr>
                <w:rFonts w:ascii="仿宋_GB2312" w:eastAsia="仿宋_GB2312" w:hAnsi="Times New Roman"/>
                <w:b/>
                <w:color w:val="000000"/>
                <w:kern w:val="0"/>
                <w:sz w:val="22"/>
                <w:szCs w:val="21"/>
              </w:rPr>
            </w:pPr>
            <w:r w:rsidRPr="008B3857">
              <w:rPr>
                <w:rFonts w:ascii="仿宋_GB2312" w:eastAsia="仿宋_GB2312" w:hAnsi="Times New Roman" w:hint="eastAsia"/>
                <w:b/>
                <w:color w:val="000000"/>
                <w:kern w:val="0"/>
                <w:sz w:val="22"/>
                <w:szCs w:val="21"/>
              </w:rPr>
              <w:t>一、企业基本信息</w:t>
            </w:r>
          </w:p>
        </w:tc>
      </w:tr>
      <w:tr w:rsidR="00AC6A81" w:rsidRPr="008B3857" w14:paraId="4D688A63" w14:textId="77777777" w:rsidTr="00A31224">
        <w:trPr>
          <w:trHeight w:val="454"/>
        </w:trPr>
        <w:tc>
          <w:tcPr>
            <w:tcW w:w="3417" w:type="dxa"/>
            <w:gridSpan w:val="2"/>
            <w:tcBorders>
              <w:top w:val="single" w:sz="4" w:space="0" w:color="auto"/>
              <w:left w:val="single" w:sz="4" w:space="0" w:color="auto"/>
              <w:bottom w:val="single" w:sz="4" w:space="0" w:color="auto"/>
              <w:right w:val="single" w:sz="4" w:space="0" w:color="auto"/>
            </w:tcBorders>
            <w:vAlign w:val="center"/>
          </w:tcPr>
          <w:p w14:paraId="58AD8C7A"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企业名称</w:t>
            </w:r>
          </w:p>
        </w:tc>
        <w:tc>
          <w:tcPr>
            <w:tcW w:w="4820" w:type="dxa"/>
            <w:gridSpan w:val="6"/>
            <w:tcBorders>
              <w:top w:val="single" w:sz="4" w:space="0" w:color="auto"/>
              <w:left w:val="nil"/>
              <w:bottom w:val="single" w:sz="4" w:space="0" w:color="auto"/>
              <w:right w:val="single" w:sz="4" w:space="0" w:color="auto"/>
            </w:tcBorders>
            <w:vAlign w:val="center"/>
          </w:tcPr>
          <w:p w14:paraId="14F31B3C"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3C5EB857"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3E91DDA5"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统一社会信用代码</w:t>
            </w:r>
          </w:p>
        </w:tc>
        <w:tc>
          <w:tcPr>
            <w:tcW w:w="4820" w:type="dxa"/>
            <w:gridSpan w:val="6"/>
            <w:tcBorders>
              <w:top w:val="single" w:sz="4" w:space="0" w:color="auto"/>
              <w:left w:val="nil"/>
              <w:bottom w:val="single" w:sz="4" w:space="0" w:color="auto"/>
              <w:right w:val="single" w:sz="4" w:space="0" w:color="auto"/>
            </w:tcBorders>
            <w:vAlign w:val="center"/>
          </w:tcPr>
          <w:p w14:paraId="7CF0C912"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65D62DD2"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18D2C4BD"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注册地址（含邮政编码）</w:t>
            </w:r>
          </w:p>
        </w:tc>
        <w:tc>
          <w:tcPr>
            <w:tcW w:w="4820" w:type="dxa"/>
            <w:gridSpan w:val="6"/>
            <w:tcBorders>
              <w:top w:val="single" w:sz="4" w:space="0" w:color="auto"/>
              <w:left w:val="nil"/>
              <w:bottom w:val="single" w:sz="4" w:space="0" w:color="auto"/>
              <w:right w:val="single" w:sz="4" w:space="0" w:color="auto"/>
            </w:tcBorders>
            <w:vAlign w:val="center"/>
          </w:tcPr>
          <w:p w14:paraId="68D2460C"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41A97E39" w14:textId="77777777" w:rsidTr="00E65AEE">
        <w:trPr>
          <w:trHeight w:val="454"/>
        </w:trPr>
        <w:tc>
          <w:tcPr>
            <w:tcW w:w="3417" w:type="dxa"/>
            <w:gridSpan w:val="2"/>
            <w:tcBorders>
              <w:top w:val="nil"/>
              <w:left w:val="single" w:sz="4" w:space="0" w:color="auto"/>
              <w:bottom w:val="single" w:sz="4" w:space="0" w:color="auto"/>
              <w:right w:val="single" w:sz="4" w:space="0" w:color="auto"/>
            </w:tcBorders>
            <w:vAlign w:val="center"/>
          </w:tcPr>
          <w:p w14:paraId="64A8CDF8"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所在经度</w:t>
            </w:r>
          </w:p>
        </w:tc>
        <w:tc>
          <w:tcPr>
            <w:tcW w:w="1872" w:type="dxa"/>
            <w:gridSpan w:val="2"/>
            <w:tcBorders>
              <w:top w:val="nil"/>
              <w:left w:val="nil"/>
              <w:bottom w:val="single" w:sz="4" w:space="0" w:color="auto"/>
              <w:right w:val="single" w:sz="4" w:space="0" w:color="auto"/>
            </w:tcBorders>
            <w:vAlign w:val="center"/>
          </w:tcPr>
          <w:p w14:paraId="3AF28686" w14:textId="77777777" w:rsidR="00AC6A81" w:rsidRPr="008B3857" w:rsidRDefault="00AC6A81" w:rsidP="00C42816">
            <w:pPr>
              <w:widowControl/>
              <w:jc w:val="left"/>
              <w:rPr>
                <w:rFonts w:ascii="仿宋_GB2312" w:eastAsia="仿宋_GB2312" w:hAnsi="Times New Roman"/>
                <w:color w:val="000000"/>
                <w:kern w:val="0"/>
                <w:sz w:val="22"/>
                <w:szCs w:val="21"/>
              </w:rPr>
            </w:pPr>
          </w:p>
        </w:tc>
        <w:tc>
          <w:tcPr>
            <w:tcW w:w="1559" w:type="dxa"/>
            <w:gridSpan w:val="3"/>
            <w:tcBorders>
              <w:top w:val="nil"/>
              <w:left w:val="nil"/>
              <w:bottom w:val="single" w:sz="4" w:space="0" w:color="auto"/>
              <w:right w:val="single" w:sz="4" w:space="0" w:color="auto"/>
            </w:tcBorders>
            <w:vAlign w:val="center"/>
          </w:tcPr>
          <w:p w14:paraId="051F9DF2"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纬度</w:t>
            </w:r>
          </w:p>
        </w:tc>
        <w:tc>
          <w:tcPr>
            <w:tcW w:w="1389" w:type="dxa"/>
            <w:tcBorders>
              <w:top w:val="nil"/>
              <w:left w:val="nil"/>
              <w:bottom w:val="single" w:sz="4" w:space="0" w:color="auto"/>
              <w:right w:val="single" w:sz="4" w:space="0" w:color="auto"/>
            </w:tcBorders>
            <w:vAlign w:val="center"/>
          </w:tcPr>
          <w:p w14:paraId="28FB0988" w14:textId="77777777" w:rsidR="00AC6A81" w:rsidRPr="008B3857" w:rsidRDefault="00AC6A81" w:rsidP="00C42816">
            <w:pPr>
              <w:widowControl/>
              <w:jc w:val="left"/>
              <w:rPr>
                <w:rFonts w:ascii="仿宋_GB2312" w:eastAsia="仿宋_GB2312" w:hAnsi="Times New Roman"/>
                <w:color w:val="000000"/>
                <w:kern w:val="0"/>
                <w:sz w:val="22"/>
                <w:szCs w:val="21"/>
              </w:rPr>
            </w:pPr>
          </w:p>
        </w:tc>
      </w:tr>
      <w:tr w:rsidR="00AC6A81" w:rsidRPr="008B3857" w14:paraId="287EE4DB" w14:textId="77777777" w:rsidTr="00E65AEE">
        <w:trPr>
          <w:trHeight w:val="454"/>
        </w:trPr>
        <w:tc>
          <w:tcPr>
            <w:tcW w:w="3417" w:type="dxa"/>
            <w:gridSpan w:val="2"/>
            <w:tcBorders>
              <w:top w:val="nil"/>
              <w:left w:val="single" w:sz="4" w:space="0" w:color="auto"/>
              <w:bottom w:val="single" w:sz="4" w:space="0" w:color="auto"/>
              <w:right w:val="single" w:sz="4" w:space="0" w:color="auto"/>
            </w:tcBorders>
            <w:vAlign w:val="center"/>
          </w:tcPr>
          <w:p w14:paraId="1E5C260E"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企业注册资金（万元）</w:t>
            </w:r>
          </w:p>
        </w:tc>
        <w:tc>
          <w:tcPr>
            <w:tcW w:w="1872" w:type="dxa"/>
            <w:gridSpan w:val="2"/>
            <w:tcBorders>
              <w:top w:val="nil"/>
              <w:left w:val="nil"/>
              <w:bottom w:val="single" w:sz="4" w:space="0" w:color="auto"/>
              <w:right w:val="single" w:sz="4" w:space="0" w:color="auto"/>
            </w:tcBorders>
            <w:vAlign w:val="center"/>
          </w:tcPr>
          <w:p w14:paraId="502C964A" w14:textId="77777777" w:rsidR="00AC6A81" w:rsidRPr="008B3857" w:rsidRDefault="00AC6A81" w:rsidP="00C42816">
            <w:pPr>
              <w:widowControl/>
              <w:jc w:val="left"/>
              <w:rPr>
                <w:rFonts w:ascii="仿宋_GB2312" w:eastAsia="仿宋_GB2312" w:hAnsi="Times New Roman"/>
                <w:color w:val="000000"/>
                <w:kern w:val="0"/>
                <w:sz w:val="22"/>
                <w:szCs w:val="21"/>
              </w:rPr>
            </w:pPr>
          </w:p>
        </w:tc>
        <w:tc>
          <w:tcPr>
            <w:tcW w:w="1559" w:type="dxa"/>
            <w:gridSpan w:val="3"/>
            <w:tcBorders>
              <w:top w:val="nil"/>
              <w:left w:val="nil"/>
              <w:bottom w:val="single" w:sz="4" w:space="0" w:color="auto"/>
              <w:right w:val="single" w:sz="4" w:space="0" w:color="auto"/>
            </w:tcBorders>
            <w:vAlign w:val="center"/>
          </w:tcPr>
          <w:p w14:paraId="598E7F5B"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面积（平方米）</w:t>
            </w:r>
          </w:p>
        </w:tc>
        <w:tc>
          <w:tcPr>
            <w:tcW w:w="1389" w:type="dxa"/>
            <w:tcBorders>
              <w:top w:val="nil"/>
              <w:left w:val="nil"/>
              <w:bottom w:val="single" w:sz="4" w:space="0" w:color="auto"/>
              <w:right w:val="single" w:sz="4" w:space="0" w:color="auto"/>
            </w:tcBorders>
            <w:vAlign w:val="center"/>
          </w:tcPr>
          <w:p w14:paraId="4AB8A42B" w14:textId="77777777" w:rsidR="00AC6A81" w:rsidRPr="008B3857" w:rsidRDefault="00AC6A81" w:rsidP="00C42816">
            <w:pPr>
              <w:widowControl/>
              <w:jc w:val="left"/>
              <w:rPr>
                <w:rFonts w:ascii="仿宋_GB2312" w:eastAsia="仿宋_GB2312" w:hAnsi="Times New Roman"/>
                <w:color w:val="000000"/>
                <w:kern w:val="0"/>
                <w:sz w:val="22"/>
                <w:szCs w:val="21"/>
              </w:rPr>
            </w:pPr>
          </w:p>
        </w:tc>
      </w:tr>
      <w:tr w:rsidR="00AC6A81" w:rsidRPr="008B3857" w14:paraId="62F45781"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271E7A3B"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股东名称及出资比例</w:t>
            </w:r>
          </w:p>
        </w:tc>
        <w:tc>
          <w:tcPr>
            <w:tcW w:w="4820" w:type="dxa"/>
            <w:gridSpan w:val="6"/>
            <w:tcBorders>
              <w:top w:val="nil"/>
              <w:left w:val="nil"/>
              <w:bottom w:val="single" w:sz="4" w:space="0" w:color="auto"/>
              <w:right w:val="single" w:sz="4" w:space="0" w:color="auto"/>
            </w:tcBorders>
            <w:vAlign w:val="center"/>
          </w:tcPr>
          <w:p w14:paraId="5743E6A6" w14:textId="77777777" w:rsidR="00AC6A81" w:rsidRPr="008B3857" w:rsidRDefault="00AC6A81" w:rsidP="00C42816">
            <w:pPr>
              <w:widowControl/>
              <w:jc w:val="left"/>
              <w:rPr>
                <w:rFonts w:ascii="仿宋_GB2312" w:eastAsia="仿宋_GB2312" w:hAnsi="Times New Roman"/>
                <w:color w:val="000000"/>
                <w:kern w:val="0"/>
                <w:sz w:val="22"/>
                <w:szCs w:val="21"/>
              </w:rPr>
            </w:pPr>
          </w:p>
        </w:tc>
      </w:tr>
      <w:tr w:rsidR="00AC6A81" w:rsidRPr="008B3857" w14:paraId="73EAC5E3"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52CDCA9A"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截止2019年底固定资产（万元）</w:t>
            </w:r>
          </w:p>
        </w:tc>
        <w:tc>
          <w:tcPr>
            <w:tcW w:w="4820" w:type="dxa"/>
            <w:gridSpan w:val="6"/>
            <w:tcBorders>
              <w:top w:val="single" w:sz="4" w:space="0" w:color="auto"/>
              <w:left w:val="nil"/>
              <w:bottom w:val="single" w:sz="4" w:space="0" w:color="auto"/>
              <w:right w:val="single" w:sz="4" w:space="0" w:color="auto"/>
            </w:tcBorders>
            <w:vAlign w:val="center"/>
          </w:tcPr>
          <w:p w14:paraId="3BE24E83"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57230385"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10B68E8D"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是否</w:t>
            </w:r>
            <w:r w:rsidRPr="008B3857">
              <w:rPr>
                <w:rFonts w:ascii="仿宋_GB2312" w:eastAsia="仿宋_GB2312" w:hAnsi="Times New Roman" w:hint="eastAsia"/>
                <w:sz w:val="22"/>
              </w:rPr>
              <w:t>有意向参与污染地块处置</w:t>
            </w:r>
          </w:p>
        </w:tc>
        <w:tc>
          <w:tcPr>
            <w:tcW w:w="4820" w:type="dxa"/>
            <w:gridSpan w:val="6"/>
            <w:tcBorders>
              <w:top w:val="single" w:sz="4" w:space="0" w:color="auto"/>
              <w:left w:val="nil"/>
              <w:bottom w:val="single" w:sz="4" w:space="0" w:color="auto"/>
              <w:right w:val="single" w:sz="4" w:space="0" w:color="auto"/>
            </w:tcBorders>
            <w:vAlign w:val="center"/>
          </w:tcPr>
          <w:p w14:paraId="46877F14"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6EC90DBC" w14:textId="77777777" w:rsidTr="00A31224">
        <w:trPr>
          <w:trHeight w:val="454"/>
        </w:trPr>
        <w:tc>
          <w:tcPr>
            <w:tcW w:w="1178" w:type="dxa"/>
            <w:vMerge w:val="restart"/>
            <w:tcBorders>
              <w:top w:val="single" w:sz="4" w:space="0" w:color="auto"/>
              <w:left w:val="single" w:sz="4" w:space="0" w:color="auto"/>
              <w:bottom w:val="single" w:sz="4" w:space="0" w:color="auto"/>
              <w:right w:val="single" w:sz="4" w:space="0" w:color="auto"/>
            </w:tcBorders>
            <w:vAlign w:val="center"/>
          </w:tcPr>
          <w:p w14:paraId="754AFCAD"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法  人</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14:paraId="58CC603F" w14:textId="77777777" w:rsidR="00AC6A81" w:rsidRPr="008B3857" w:rsidRDefault="00AC6A81" w:rsidP="00C42816">
            <w:pPr>
              <w:widowControl/>
              <w:rPr>
                <w:rFonts w:ascii="仿宋_GB2312" w:eastAsia="仿宋_GB2312" w:hAnsi="Times New Roman"/>
                <w:color w:val="000000"/>
                <w:kern w:val="0"/>
                <w:sz w:val="22"/>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3954434"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职务：</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0664747"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固话：</w:t>
            </w:r>
          </w:p>
        </w:tc>
      </w:tr>
      <w:tr w:rsidR="00AC6A81" w:rsidRPr="008B3857" w14:paraId="6E69E573" w14:textId="77777777" w:rsidTr="00A31224">
        <w:trPr>
          <w:trHeight w:val="454"/>
        </w:trPr>
        <w:tc>
          <w:tcPr>
            <w:tcW w:w="1178" w:type="dxa"/>
            <w:vMerge/>
            <w:tcBorders>
              <w:top w:val="single" w:sz="4" w:space="0" w:color="auto"/>
              <w:left w:val="single" w:sz="4" w:space="0" w:color="auto"/>
              <w:bottom w:val="single" w:sz="4" w:space="0" w:color="auto"/>
              <w:right w:val="single" w:sz="4" w:space="0" w:color="auto"/>
            </w:tcBorders>
            <w:vAlign w:val="center"/>
          </w:tcPr>
          <w:p w14:paraId="3220E62D" w14:textId="77777777" w:rsidR="00AC6A81" w:rsidRPr="008B3857" w:rsidRDefault="00AC6A81" w:rsidP="00C42816">
            <w:pPr>
              <w:widowControl/>
              <w:jc w:val="left"/>
              <w:rPr>
                <w:rFonts w:ascii="仿宋_GB2312" w:eastAsia="仿宋_GB2312" w:hAnsi="Times New Roman"/>
                <w:color w:val="000000"/>
                <w:kern w:val="0"/>
                <w:sz w:val="22"/>
                <w:szCs w:val="21"/>
              </w:rPr>
            </w:pPr>
          </w:p>
        </w:tc>
        <w:tc>
          <w:tcPr>
            <w:tcW w:w="2239" w:type="dxa"/>
            <w:vMerge/>
            <w:tcBorders>
              <w:top w:val="single" w:sz="4" w:space="0" w:color="auto"/>
              <w:left w:val="single" w:sz="4" w:space="0" w:color="auto"/>
              <w:bottom w:val="single" w:sz="4" w:space="0" w:color="auto"/>
              <w:right w:val="single" w:sz="4" w:space="0" w:color="auto"/>
            </w:tcBorders>
            <w:vAlign w:val="center"/>
          </w:tcPr>
          <w:p w14:paraId="332B1E65" w14:textId="77777777" w:rsidR="00AC6A81" w:rsidRPr="008B3857" w:rsidRDefault="00AC6A81" w:rsidP="00C42816">
            <w:pPr>
              <w:widowControl/>
              <w:jc w:val="left"/>
              <w:rPr>
                <w:rFonts w:ascii="仿宋_GB2312" w:eastAsia="仿宋_GB2312" w:hAnsi="Times New Roman"/>
                <w:color w:val="000000"/>
                <w:kern w:val="0"/>
                <w:sz w:val="22"/>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839DE90"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手机：</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F1BF3EE"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邮箱：</w:t>
            </w:r>
          </w:p>
        </w:tc>
      </w:tr>
      <w:tr w:rsidR="00AC6A81" w:rsidRPr="008B3857" w14:paraId="26EBA7BC" w14:textId="77777777" w:rsidTr="00A31224">
        <w:trPr>
          <w:trHeight w:val="454"/>
        </w:trPr>
        <w:tc>
          <w:tcPr>
            <w:tcW w:w="1178" w:type="dxa"/>
            <w:vMerge w:val="restart"/>
            <w:tcBorders>
              <w:top w:val="single" w:sz="4" w:space="0" w:color="auto"/>
              <w:left w:val="single" w:sz="4" w:space="0" w:color="auto"/>
              <w:bottom w:val="single" w:sz="4" w:space="0" w:color="auto"/>
              <w:right w:val="single" w:sz="4" w:space="0" w:color="auto"/>
            </w:tcBorders>
            <w:vAlign w:val="center"/>
          </w:tcPr>
          <w:p w14:paraId="6F944D82"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联系人</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14:paraId="276E6140" w14:textId="77777777" w:rsidR="00AC6A81" w:rsidRPr="008B3857" w:rsidRDefault="00AC6A81" w:rsidP="00C42816">
            <w:pPr>
              <w:widowControl/>
              <w:rPr>
                <w:rFonts w:ascii="仿宋_GB2312" w:eastAsia="仿宋_GB2312" w:hAnsi="Times New Roman"/>
                <w:color w:val="000000"/>
                <w:kern w:val="0"/>
                <w:sz w:val="22"/>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09592D0"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职务：</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52E291B"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固话：</w:t>
            </w:r>
          </w:p>
        </w:tc>
      </w:tr>
      <w:tr w:rsidR="00AC6A81" w:rsidRPr="008B3857" w14:paraId="2726AE49" w14:textId="77777777" w:rsidTr="00A31224">
        <w:trPr>
          <w:trHeight w:val="454"/>
        </w:trPr>
        <w:tc>
          <w:tcPr>
            <w:tcW w:w="1178" w:type="dxa"/>
            <w:vMerge/>
            <w:tcBorders>
              <w:top w:val="single" w:sz="4" w:space="0" w:color="auto"/>
              <w:left w:val="single" w:sz="4" w:space="0" w:color="auto"/>
              <w:bottom w:val="single" w:sz="4" w:space="0" w:color="auto"/>
              <w:right w:val="single" w:sz="4" w:space="0" w:color="auto"/>
            </w:tcBorders>
            <w:vAlign w:val="center"/>
          </w:tcPr>
          <w:p w14:paraId="398E903E" w14:textId="77777777" w:rsidR="00AC6A81" w:rsidRPr="008B3857" w:rsidRDefault="00AC6A81" w:rsidP="00C42816">
            <w:pPr>
              <w:widowControl/>
              <w:jc w:val="left"/>
              <w:rPr>
                <w:rFonts w:ascii="仿宋_GB2312" w:eastAsia="仿宋_GB2312" w:hAnsi="Times New Roman"/>
                <w:color w:val="000000"/>
                <w:kern w:val="0"/>
                <w:sz w:val="22"/>
                <w:szCs w:val="21"/>
              </w:rPr>
            </w:pPr>
          </w:p>
        </w:tc>
        <w:tc>
          <w:tcPr>
            <w:tcW w:w="2239" w:type="dxa"/>
            <w:vMerge/>
            <w:tcBorders>
              <w:top w:val="single" w:sz="4" w:space="0" w:color="auto"/>
              <w:left w:val="single" w:sz="4" w:space="0" w:color="auto"/>
              <w:bottom w:val="single" w:sz="4" w:space="0" w:color="auto"/>
              <w:right w:val="single" w:sz="4" w:space="0" w:color="auto"/>
            </w:tcBorders>
            <w:vAlign w:val="center"/>
          </w:tcPr>
          <w:p w14:paraId="2D40762A" w14:textId="77777777" w:rsidR="00AC6A81" w:rsidRPr="008B3857" w:rsidRDefault="00AC6A81" w:rsidP="00C42816">
            <w:pPr>
              <w:widowControl/>
              <w:jc w:val="left"/>
              <w:rPr>
                <w:rFonts w:ascii="仿宋_GB2312" w:eastAsia="仿宋_GB2312" w:hAnsi="Times New Roman"/>
                <w:color w:val="000000"/>
                <w:kern w:val="0"/>
                <w:sz w:val="22"/>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D01E25B"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手机：</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C558044" w14:textId="77777777" w:rsidR="00AC6A81" w:rsidRPr="008B3857" w:rsidRDefault="00AC6A81" w:rsidP="00C42816">
            <w:pPr>
              <w:widowControl/>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邮箱：</w:t>
            </w:r>
          </w:p>
        </w:tc>
      </w:tr>
      <w:tr w:rsidR="00AC6A81" w:rsidRPr="008B3857" w14:paraId="154840DC" w14:textId="77777777" w:rsidTr="00A31C29">
        <w:trPr>
          <w:trHeight w:val="454"/>
        </w:trPr>
        <w:tc>
          <w:tcPr>
            <w:tcW w:w="8237" w:type="dxa"/>
            <w:gridSpan w:val="8"/>
            <w:tcBorders>
              <w:top w:val="single" w:sz="4" w:space="0" w:color="auto"/>
              <w:left w:val="single" w:sz="4" w:space="0" w:color="auto"/>
              <w:bottom w:val="single" w:sz="4" w:space="0" w:color="auto"/>
              <w:right w:val="single" w:sz="4" w:space="0" w:color="auto"/>
            </w:tcBorders>
            <w:vAlign w:val="center"/>
          </w:tcPr>
          <w:p w14:paraId="11F8EA7C" w14:textId="77777777" w:rsidR="00AC6A81" w:rsidRPr="008B3857" w:rsidRDefault="00AC6A81">
            <w:pPr>
              <w:widowControl/>
              <w:jc w:val="center"/>
              <w:rPr>
                <w:rFonts w:ascii="仿宋_GB2312" w:eastAsia="仿宋_GB2312" w:hAnsi="Times New Roman"/>
                <w:b/>
                <w:bCs/>
                <w:color w:val="000000"/>
                <w:kern w:val="0"/>
                <w:sz w:val="22"/>
                <w:szCs w:val="21"/>
              </w:rPr>
            </w:pPr>
            <w:r w:rsidRPr="008B3857">
              <w:rPr>
                <w:rFonts w:ascii="仿宋_GB2312" w:eastAsia="仿宋_GB2312" w:hAnsi="Times New Roman" w:hint="eastAsia"/>
                <w:b/>
                <w:bCs/>
                <w:color w:val="000000"/>
                <w:kern w:val="0"/>
                <w:sz w:val="22"/>
                <w:szCs w:val="21"/>
              </w:rPr>
              <w:t>二、企业持证</w:t>
            </w:r>
            <w:r w:rsidR="00C72550" w:rsidRPr="008B3857">
              <w:rPr>
                <w:rFonts w:ascii="仿宋_GB2312" w:eastAsia="仿宋_GB2312" w:hAnsi="Times New Roman" w:hint="eastAsia"/>
                <w:b/>
                <w:bCs/>
                <w:color w:val="000000"/>
                <w:kern w:val="0"/>
                <w:sz w:val="22"/>
                <w:szCs w:val="21"/>
              </w:rPr>
              <w:t>基本</w:t>
            </w:r>
            <w:r w:rsidRPr="008B3857">
              <w:rPr>
                <w:rFonts w:ascii="仿宋_GB2312" w:eastAsia="仿宋_GB2312" w:hAnsi="Times New Roman" w:hint="eastAsia"/>
                <w:b/>
                <w:bCs/>
                <w:color w:val="000000"/>
                <w:kern w:val="0"/>
                <w:sz w:val="22"/>
                <w:szCs w:val="21"/>
              </w:rPr>
              <w:t>情况</w:t>
            </w:r>
          </w:p>
        </w:tc>
      </w:tr>
      <w:tr w:rsidR="00AC6A81" w:rsidRPr="008B3857" w14:paraId="598FA421"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0FECF90A"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营业执照（编号）</w:t>
            </w:r>
          </w:p>
        </w:tc>
        <w:tc>
          <w:tcPr>
            <w:tcW w:w="1985" w:type="dxa"/>
            <w:gridSpan w:val="3"/>
            <w:tcBorders>
              <w:top w:val="nil"/>
              <w:left w:val="nil"/>
              <w:bottom w:val="single" w:sz="4" w:space="0" w:color="auto"/>
              <w:right w:val="single" w:sz="4" w:space="0" w:color="auto"/>
            </w:tcBorders>
            <w:vAlign w:val="center"/>
          </w:tcPr>
          <w:p w14:paraId="111AA231" w14:textId="77777777" w:rsidR="00AC6A81" w:rsidRPr="008B3857" w:rsidRDefault="00AC6A81" w:rsidP="00C42816">
            <w:pPr>
              <w:widowControl/>
              <w:rPr>
                <w:rFonts w:ascii="仿宋_GB2312" w:eastAsia="仿宋_GB2312" w:hAnsi="Times New Roman"/>
                <w:color w:val="000000"/>
                <w:kern w:val="0"/>
                <w:sz w:val="22"/>
                <w:szCs w:val="21"/>
              </w:rPr>
            </w:pPr>
          </w:p>
        </w:tc>
        <w:tc>
          <w:tcPr>
            <w:tcW w:w="1134" w:type="dxa"/>
            <w:tcBorders>
              <w:top w:val="nil"/>
              <w:left w:val="nil"/>
              <w:bottom w:val="single" w:sz="4" w:space="0" w:color="auto"/>
              <w:right w:val="single" w:sz="4" w:space="0" w:color="auto"/>
            </w:tcBorders>
            <w:vAlign w:val="center"/>
          </w:tcPr>
          <w:p w14:paraId="45CCF60F" w14:textId="77777777" w:rsidR="00AC6A81" w:rsidRPr="008B3857" w:rsidRDefault="00AC6A81" w:rsidP="00C42816">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701" w:type="dxa"/>
            <w:gridSpan w:val="2"/>
            <w:tcBorders>
              <w:top w:val="nil"/>
              <w:left w:val="nil"/>
              <w:bottom w:val="single" w:sz="4" w:space="0" w:color="auto"/>
              <w:right w:val="single" w:sz="4" w:space="0" w:color="auto"/>
            </w:tcBorders>
            <w:vAlign w:val="center"/>
          </w:tcPr>
          <w:p w14:paraId="6308897E"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6CFD9DE5"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76985B67"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医疗器械生产许可证（编号）</w:t>
            </w:r>
          </w:p>
        </w:tc>
        <w:tc>
          <w:tcPr>
            <w:tcW w:w="1985" w:type="dxa"/>
            <w:gridSpan w:val="3"/>
            <w:tcBorders>
              <w:top w:val="nil"/>
              <w:left w:val="nil"/>
              <w:bottom w:val="single" w:sz="4" w:space="0" w:color="auto"/>
              <w:right w:val="single" w:sz="4" w:space="0" w:color="auto"/>
            </w:tcBorders>
            <w:vAlign w:val="center"/>
          </w:tcPr>
          <w:p w14:paraId="4DF78151" w14:textId="77777777" w:rsidR="00AC6A81" w:rsidRPr="008B3857" w:rsidRDefault="00AC6A81" w:rsidP="00C42816">
            <w:pPr>
              <w:widowControl/>
              <w:rPr>
                <w:rFonts w:ascii="仿宋_GB2312" w:eastAsia="仿宋_GB2312" w:hAnsi="Times New Roman"/>
                <w:color w:val="000000"/>
                <w:kern w:val="0"/>
                <w:sz w:val="22"/>
                <w:szCs w:val="21"/>
              </w:rPr>
            </w:pPr>
          </w:p>
        </w:tc>
        <w:tc>
          <w:tcPr>
            <w:tcW w:w="1134" w:type="dxa"/>
            <w:tcBorders>
              <w:top w:val="nil"/>
              <w:left w:val="nil"/>
              <w:bottom w:val="single" w:sz="4" w:space="0" w:color="auto"/>
              <w:right w:val="single" w:sz="4" w:space="0" w:color="auto"/>
            </w:tcBorders>
            <w:vAlign w:val="center"/>
          </w:tcPr>
          <w:p w14:paraId="2B28E6DB" w14:textId="77777777" w:rsidR="00AC6A81" w:rsidRPr="008B3857" w:rsidRDefault="00AC6A81" w:rsidP="00C42816">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701" w:type="dxa"/>
            <w:gridSpan w:val="2"/>
            <w:tcBorders>
              <w:top w:val="nil"/>
              <w:left w:val="nil"/>
              <w:bottom w:val="single" w:sz="4" w:space="0" w:color="auto"/>
              <w:right w:val="single" w:sz="4" w:space="0" w:color="auto"/>
            </w:tcBorders>
            <w:vAlign w:val="center"/>
          </w:tcPr>
          <w:p w14:paraId="5B2D1EA6"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47F44BE2"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589F40FE"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医疗器械经营许可证（编号）</w:t>
            </w:r>
          </w:p>
        </w:tc>
        <w:tc>
          <w:tcPr>
            <w:tcW w:w="1985" w:type="dxa"/>
            <w:gridSpan w:val="3"/>
            <w:tcBorders>
              <w:top w:val="nil"/>
              <w:left w:val="nil"/>
              <w:bottom w:val="single" w:sz="4" w:space="0" w:color="auto"/>
              <w:right w:val="single" w:sz="4" w:space="0" w:color="auto"/>
            </w:tcBorders>
            <w:vAlign w:val="center"/>
          </w:tcPr>
          <w:p w14:paraId="708D3234" w14:textId="77777777" w:rsidR="00AC6A81" w:rsidRPr="008B3857" w:rsidRDefault="00AC6A81" w:rsidP="00C42816">
            <w:pPr>
              <w:widowControl/>
              <w:rPr>
                <w:rFonts w:ascii="仿宋_GB2312" w:eastAsia="仿宋_GB2312" w:hAnsi="Times New Roman"/>
                <w:color w:val="000000"/>
                <w:kern w:val="0"/>
                <w:sz w:val="22"/>
                <w:szCs w:val="21"/>
              </w:rPr>
            </w:pPr>
          </w:p>
        </w:tc>
        <w:tc>
          <w:tcPr>
            <w:tcW w:w="1134" w:type="dxa"/>
            <w:tcBorders>
              <w:top w:val="nil"/>
              <w:left w:val="nil"/>
              <w:bottom w:val="single" w:sz="4" w:space="0" w:color="auto"/>
              <w:right w:val="single" w:sz="4" w:space="0" w:color="auto"/>
            </w:tcBorders>
            <w:vAlign w:val="center"/>
          </w:tcPr>
          <w:p w14:paraId="73CBDE3D" w14:textId="77777777" w:rsidR="00AC6A81" w:rsidRPr="008B3857" w:rsidRDefault="00AC6A81" w:rsidP="00C42816">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701" w:type="dxa"/>
            <w:gridSpan w:val="2"/>
            <w:tcBorders>
              <w:top w:val="nil"/>
              <w:left w:val="nil"/>
              <w:bottom w:val="single" w:sz="4" w:space="0" w:color="auto"/>
              <w:right w:val="single" w:sz="4" w:space="0" w:color="auto"/>
            </w:tcBorders>
            <w:vAlign w:val="center"/>
          </w:tcPr>
          <w:p w14:paraId="6F19B2FB" w14:textId="77777777" w:rsidR="00AC6A81" w:rsidRPr="008B3857" w:rsidRDefault="00AC6A81" w:rsidP="00C42816">
            <w:pPr>
              <w:widowControl/>
              <w:rPr>
                <w:rFonts w:ascii="仿宋_GB2312" w:eastAsia="仿宋_GB2312" w:hAnsi="Times New Roman"/>
                <w:color w:val="000000"/>
                <w:kern w:val="0"/>
                <w:sz w:val="22"/>
                <w:szCs w:val="21"/>
              </w:rPr>
            </w:pPr>
          </w:p>
        </w:tc>
      </w:tr>
      <w:tr w:rsidR="00AC6A81" w:rsidRPr="008B3857" w14:paraId="0943BDB7"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020FEAF5" w14:textId="77777777" w:rsidR="00AC6A81" w:rsidRPr="008B3857" w:rsidRDefault="00AC6A81"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污染物排放许可证（编号）</w:t>
            </w:r>
          </w:p>
        </w:tc>
        <w:tc>
          <w:tcPr>
            <w:tcW w:w="1985" w:type="dxa"/>
            <w:gridSpan w:val="3"/>
            <w:tcBorders>
              <w:top w:val="nil"/>
              <w:left w:val="nil"/>
              <w:bottom w:val="single" w:sz="4" w:space="0" w:color="auto"/>
              <w:right w:val="single" w:sz="4" w:space="0" w:color="auto"/>
            </w:tcBorders>
            <w:vAlign w:val="center"/>
          </w:tcPr>
          <w:p w14:paraId="37B561EA" w14:textId="77777777" w:rsidR="00AC6A81" w:rsidRPr="008B3857" w:rsidRDefault="00AC6A81" w:rsidP="00C42816">
            <w:pPr>
              <w:widowControl/>
              <w:rPr>
                <w:rFonts w:ascii="仿宋_GB2312" w:eastAsia="仿宋_GB2312" w:hAnsi="Times New Roman"/>
                <w:color w:val="000000"/>
                <w:kern w:val="0"/>
                <w:sz w:val="22"/>
                <w:szCs w:val="21"/>
              </w:rPr>
            </w:pPr>
          </w:p>
        </w:tc>
        <w:tc>
          <w:tcPr>
            <w:tcW w:w="1134" w:type="dxa"/>
            <w:tcBorders>
              <w:top w:val="nil"/>
              <w:left w:val="nil"/>
              <w:bottom w:val="single" w:sz="4" w:space="0" w:color="auto"/>
              <w:right w:val="single" w:sz="4" w:space="0" w:color="auto"/>
            </w:tcBorders>
            <w:vAlign w:val="center"/>
          </w:tcPr>
          <w:p w14:paraId="447A2E98" w14:textId="77777777" w:rsidR="00AC6A81" w:rsidRPr="008B3857" w:rsidRDefault="00AC6A81" w:rsidP="00C42816">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701" w:type="dxa"/>
            <w:gridSpan w:val="2"/>
            <w:tcBorders>
              <w:top w:val="nil"/>
              <w:left w:val="nil"/>
              <w:bottom w:val="single" w:sz="4" w:space="0" w:color="auto"/>
              <w:right w:val="single" w:sz="4" w:space="0" w:color="auto"/>
            </w:tcBorders>
            <w:vAlign w:val="center"/>
          </w:tcPr>
          <w:p w14:paraId="1E5A4CDF" w14:textId="77777777" w:rsidR="00AC6A81" w:rsidRPr="008B3857" w:rsidRDefault="00AC6A81" w:rsidP="00C42816">
            <w:pPr>
              <w:widowControl/>
              <w:rPr>
                <w:rFonts w:ascii="仿宋_GB2312" w:eastAsia="仿宋_GB2312" w:hAnsi="Times New Roman"/>
                <w:color w:val="000000"/>
                <w:kern w:val="0"/>
                <w:sz w:val="22"/>
                <w:szCs w:val="21"/>
              </w:rPr>
            </w:pPr>
          </w:p>
        </w:tc>
      </w:tr>
      <w:tr w:rsidR="00A31C29" w:rsidRPr="008B3857" w14:paraId="339886EE" w14:textId="77777777" w:rsidTr="00A31224">
        <w:trPr>
          <w:trHeight w:val="454"/>
        </w:trPr>
        <w:tc>
          <w:tcPr>
            <w:tcW w:w="3417" w:type="dxa"/>
            <w:gridSpan w:val="2"/>
            <w:tcBorders>
              <w:top w:val="nil"/>
              <w:left w:val="single" w:sz="4" w:space="0" w:color="auto"/>
              <w:bottom w:val="single" w:sz="4" w:space="0" w:color="auto"/>
              <w:right w:val="single" w:sz="4" w:space="0" w:color="auto"/>
            </w:tcBorders>
            <w:vAlign w:val="center"/>
          </w:tcPr>
          <w:p w14:paraId="06D1B986" w14:textId="77777777" w:rsidR="00A31C29" w:rsidRPr="008B3857" w:rsidRDefault="00A31C29" w:rsidP="00C42816">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含汞医疗器械注册证（编号）</w:t>
            </w:r>
          </w:p>
        </w:tc>
        <w:tc>
          <w:tcPr>
            <w:tcW w:w="1985" w:type="dxa"/>
            <w:gridSpan w:val="3"/>
            <w:tcBorders>
              <w:top w:val="nil"/>
              <w:left w:val="nil"/>
              <w:bottom w:val="single" w:sz="4" w:space="0" w:color="auto"/>
              <w:right w:val="single" w:sz="4" w:space="0" w:color="auto"/>
            </w:tcBorders>
            <w:vAlign w:val="center"/>
          </w:tcPr>
          <w:p w14:paraId="36C70B51" w14:textId="77777777" w:rsidR="00A31C29" w:rsidRPr="008B3857" w:rsidRDefault="00A31C29" w:rsidP="00C3008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1．</w:t>
            </w:r>
          </w:p>
          <w:p w14:paraId="0D0A00C4" w14:textId="77777777" w:rsidR="00A31C29" w:rsidRPr="008B3857" w:rsidRDefault="00A31C29" w:rsidP="00C3008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2．</w:t>
            </w:r>
          </w:p>
          <w:p w14:paraId="53CC069D" w14:textId="77777777" w:rsidR="00A31C29" w:rsidRPr="008B3857" w:rsidRDefault="00A31C29" w:rsidP="00C3008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3．</w:t>
            </w:r>
          </w:p>
          <w:p w14:paraId="5526A3B4" w14:textId="77777777" w:rsidR="00A31C29" w:rsidRPr="008B3857" w:rsidRDefault="00A31C29" w:rsidP="00C42816">
            <w:pPr>
              <w:widowControl/>
              <w:rPr>
                <w:rFonts w:ascii="仿宋_GB2312" w:eastAsia="仿宋_GB2312" w:hAnsi="Times New Roman"/>
                <w:color w:val="000000"/>
                <w:kern w:val="0"/>
                <w:sz w:val="22"/>
                <w:szCs w:val="21"/>
              </w:rPr>
            </w:pPr>
            <w:r w:rsidRPr="008B3857">
              <w:rPr>
                <w:rFonts w:ascii="仿宋_GB2312" w:eastAsia="仿宋_GB2312" w:hAnsi="Times New Roman"/>
                <w:color w:val="000000"/>
                <w:kern w:val="0"/>
                <w:sz w:val="22"/>
                <w:szCs w:val="21"/>
              </w:rPr>
              <w:t>……</w:t>
            </w:r>
          </w:p>
        </w:tc>
        <w:tc>
          <w:tcPr>
            <w:tcW w:w="1134" w:type="dxa"/>
            <w:tcBorders>
              <w:top w:val="nil"/>
              <w:left w:val="nil"/>
              <w:bottom w:val="single" w:sz="4" w:space="0" w:color="auto"/>
              <w:right w:val="single" w:sz="4" w:space="0" w:color="auto"/>
            </w:tcBorders>
            <w:vAlign w:val="center"/>
          </w:tcPr>
          <w:p w14:paraId="46631518" w14:textId="77777777" w:rsidR="00A31C29" w:rsidRPr="008B3857" w:rsidRDefault="00A31C29" w:rsidP="00C42816">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有效期</w:t>
            </w:r>
          </w:p>
        </w:tc>
        <w:tc>
          <w:tcPr>
            <w:tcW w:w="1701" w:type="dxa"/>
            <w:gridSpan w:val="2"/>
            <w:tcBorders>
              <w:top w:val="nil"/>
              <w:left w:val="nil"/>
              <w:bottom w:val="single" w:sz="4" w:space="0" w:color="auto"/>
              <w:right w:val="single" w:sz="4" w:space="0" w:color="auto"/>
            </w:tcBorders>
            <w:vAlign w:val="center"/>
          </w:tcPr>
          <w:p w14:paraId="622D185A" w14:textId="77777777" w:rsidR="00A31C29" w:rsidRPr="008B3857" w:rsidRDefault="00A31C29" w:rsidP="00C3008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1．</w:t>
            </w:r>
          </w:p>
          <w:p w14:paraId="770C1E57" w14:textId="77777777" w:rsidR="00A31C29" w:rsidRPr="008B3857" w:rsidRDefault="00A31C29" w:rsidP="00C3008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2．</w:t>
            </w:r>
          </w:p>
          <w:p w14:paraId="26F4F428" w14:textId="77777777" w:rsidR="00A31C29" w:rsidRPr="008B3857" w:rsidRDefault="00A31C29" w:rsidP="00C3008F">
            <w:pPr>
              <w:widowControl/>
              <w:jc w:val="left"/>
              <w:rPr>
                <w:rFonts w:ascii="仿宋_GB2312" w:eastAsia="仿宋_GB2312" w:hAnsi="Times New Roman"/>
                <w:color w:val="000000"/>
                <w:kern w:val="0"/>
                <w:sz w:val="22"/>
                <w:szCs w:val="21"/>
              </w:rPr>
            </w:pPr>
            <w:r w:rsidRPr="008B3857">
              <w:rPr>
                <w:rFonts w:ascii="仿宋_GB2312" w:eastAsia="仿宋_GB2312" w:hAnsi="Times New Roman" w:hint="eastAsia"/>
                <w:color w:val="000000"/>
                <w:kern w:val="0"/>
                <w:sz w:val="22"/>
                <w:szCs w:val="21"/>
              </w:rPr>
              <w:t>3．</w:t>
            </w:r>
          </w:p>
          <w:p w14:paraId="1E476273" w14:textId="77777777" w:rsidR="00A31C29" w:rsidRPr="008B3857" w:rsidRDefault="00A31C29" w:rsidP="00C42816">
            <w:pPr>
              <w:widowControl/>
              <w:rPr>
                <w:rFonts w:ascii="仿宋_GB2312" w:eastAsia="仿宋_GB2312" w:hAnsi="Times New Roman"/>
                <w:color w:val="000000"/>
                <w:kern w:val="0"/>
                <w:sz w:val="22"/>
                <w:szCs w:val="21"/>
              </w:rPr>
            </w:pPr>
            <w:r w:rsidRPr="008B3857">
              <w:rPr>
                <w:rFonts w:ascii="仿宋_GB2312" w:eastAsia="仿宋_GB2312" w:hAnsi="Times New Roman"/>
                <w:color w:val="000000"/>
                <w:kern w:val="0"/>
                <w:sz w:val="22"/>
                <w:szCs w:val="21"/>
              </w:rPr>
              <w:t>……</w:t>
            </w:r>
          </w:p>
        </w:tc>
      </w:tr>
      <w:tr w:rsidR="00AC6A81" w:rsidRPr="008B3857" w14:paraId="47E57B4C" w14:textId="77777777" w:rsidTr="00C42816">
        <w:trPr>
          <w:trHeight w:val="454"/>
        </w:trPr>
        <w:tc>
          <w:tcPr>
            <w:tcW w:w="8237" w:type="dxa"/>
            <w:gridSpan w:val="8"/>
            <w:tcBorders>
              <w:top w:val="single" w:sz="4" w:space="0" w:color="auto"/>
              <w:left w:val="single" w:sz="4" w:space="0" w:color="auto"/>
              <w:bottom w:val="single" w:sz="4" w:space="0" w:color="auto"/>
              <w:right w:val="single" w:sz="4" w:space="0" w:color="auto"/>
            </w:tcBorders>
            <w:vAlign w:val="center"/>
          </w:tcPr>
          <w:p w14:paraId="7D7D384A" w14:textId="77777777" w:rsidR="00AC6A81" w:rsidRPr="008B3857" w:rsidRDefault="00AC6A81">
            <w:pPr>
              <w:widowControl/>
              <w:jc w:val="center"/>
              <w:rPr>
                <w:rFonts w:ascii="仿宋_GB2312" w:eastAsia="仿宋_GB2312" w:hAnsi="Times New Roman"/>
                <w:color w:val="000000"/>
                <w:kern w:val="0"/>
                <w:sz w:val="22"/>
                <w:szCs w:val="21"/>
              </w:rPr>
            </w:pPr>
            <w:r w:rsidRPr="008B3857">
              <w:rPr>
                <w:rFonts w:ascii="仿宋_GB2312" w:eastAsia="仿宋_GB2312" w:hAnsi="Times New Roman" w:hint="eastAsia"/>
                <w:b/>
                <w:bCs/>
                <w:color w:val="000000"/>
                <w:kern w:val="0"/>
                <w:sz w:val="22"/>
                <w:szCs w:val="21"/>
              </w:rPr>
              <w:t>三、含汞</w:t>
            </w:r>
            <w:r w:rsidR="001E1409" w:rsidRPr="008B3857">
              <w:rPr>
                <w:rFonts w:ascii="仿宋_GB2312" w:eastAsia="仿宋_GB2312" w:hAnsi="Times New Roman" w:hint="eastAsia"/>
                <w:b/>
                <w:bCs/>
                <w:color w:val="000000"/>
                <w:kern w:val="0"/>
                <w:sz w:val="22"/>
                <w:szCs w:val="21"/>
              </w:rPr>
              <w:t>血压计</w:t>
            </w:r>
            <w:r w:rsidRPr="008B3857">
              <w:rPr>
                <w:rFonts w:ascii="仿宋_GB2312" w:eastAsia="仿宋_GB2312" w:hAnsi="Times New Roman" w:hint="eastAsia"/>
                <w:b/>
                <w:bCs/>
                <w:color w:val="000000"/>
                <w:kern w:val="0"/>
                <w:sz w:val="22"/>
                <w:szCs w:val="21"/>
              </w:rPr>
              <w:t>生产</w:t>
            </w:r>
            <w:r w:rsidR="001E1409" w:rsidRPr="008B3857">
              <w:rPr>
                <w:rFonts w:ascii="仿宋_GB2312" w:eastAsia="仿宋_GB2312" w:hAnsi="Times New Roman" w:hint="eastAsia"/>
                <w:b/>
                <w:bCs/>
                <w:color w:val="000000"/>
                <w:kern w:val="0"/>
                <w:sz w:val="22"/>
                <w:szCs w:val="21"/>
              </w:rPr>
              <w:t>原料及产品</w:t>
            </w:r>
            <w:r w:rsidRPr="008B3857">
              <w:rPr>
                <w:rFonts w:ascii="仿宋_GB2312" w:eastAsia="仿宋_GB2312" w:hAnsi="Times New Roman" w:hint="eastAsia"/>
                <w:b/>
                <w:bCs/>
                <w:color w:val="000000"/>
                <w:kern w:val="0"/>
                <w:sz w:val="22"/>
                <w:szCs w:val="21"/>
              </w:rPr>
              <w:t>情况</w:t>
            </w:r>
          </w:p>
        </w:tc>
      </w:tr>
      <w:tr w:rsidR="001E1409" w:rsidRPr="008B3857" w14:paraId="09B77BDE"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49B7FBBC" w14:textId="77777777" w:rsidR="001E1409" w:rsidRPr="008B3857" w:rsidRDefault="001E1409" w:rsidP="00C42816">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项目</w:t>
            </w:r>
          </w:p>
        </w:tc>
        <w:tc>
          <w:tcPr>
            <w:tcW w:w="4394" w:type="dxa"/>
            <w:gridSpan w:val="5"/>
            <w:tcBorders>
              <w:top w:val="nil"/>
              <w:left w:val="nil"/>
              <w:bottom w:val="single" w:sz="4" w:space="0" w:color="auto"/>
              <w:right w:val="single" w:sz="4" w:space="0" w:color="auto"/>
            </w:tcBorders>
            <w:vAlign w:val="center"/>
          </w:tcPr>
          <w:p w14:paraId="32412F11" w14:textId="77777777" w:rsidR="001E1409" w:rsidRPr="008B3857" w:rsidRDefault="001E1409">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数量</w:t>
            </w:r>
          </w:p>
        </w:tc>
      </w:tr>
      <w:tr w:rsidR="001E1409" w:rsidRPr="008B3857" w14:paraId="48EDA062"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5F179B36" w14:textId="77777777" w:rsidR="001E1409" w:rsidRPr="008B3857" w:rsidRDefault="001E1409" w:rsidP="00B84C6C">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t>2018年汞库存量（吨）</w:t>
            </w:r>
          </w:p>
        </w:tc>
        <w:tc>
          <w:tcPr>
            <w:tcW w:w="4394" w:type="dxa"/>
            <w:gridSpan w:val="5"/>
            <w:tcBorders>
              <w:top w:val="nil"/>
              <w:left w:val="nil"/>
              <w:bottom w:val="single" w:sz="4" w:space="0" w:color="auto"/>
              <w:right w:val="single" w:sz="4" w:space="0" w:color="auto"/>
            </w:tcBorders>
            <w:vAlign w:val="center"/>
          </w:tcPr>
          <w:p w14:paraId="27AA3CDD"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1E1409" w:rsidRPr="008B3857" w14:paraId="05399F82"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5F2EAEFC" w14:textId="77777777" w:rsidR="001E1409" w:rsidRPr="008B3857" w:rsidRDefault="001E1409" w:rsidP="00B84C6C">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2019年汞采购量（吨）</w:t>
            </w:r>
          </w:p>
        </w:tc>
        <w:tc>
          <w:tcPr>
            <w:tcW w:w="4394" w:type="dxa"/>
            <w:gridSpan w:val="5"/>
            <w:tcBorders>
              <w:top w:val="nil"/>
              <w:left w:val="nil"/>
              <w:bottom w:val="single" w:sz="4" w:space="0" w:color="auto"/>
              <w:right w:val="single" w:sz="4" w:space="0" w:color="auto"/>
            </w:tcBorders>
            <w:vAlign w:val="center"/>
          </w:tcPr>
          <w:p w14:paraId="1CFBDC28"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6234BE" w:rsidRPr="008B3857" w14:paraId="095B25B3"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0EA901D1" w14:textId="77777777" w:rsidR="006234BE" w:rsidRPr="008B3857" w:rsidRDefault="006234BE" w:rsidP="00B84C6C">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2019年汞库存量（吨）</w:t>
            </w:r>
          </w:p>
        </w:tc>
        <w:tc>
          <w:tcPr>
            <w:tcW w:w="4394" w:type="dxa"/>
            <w:gridSpan w:val="5"/>
            <w:tcBorders>
              <w:top w:val="nil"/>
              <w:left w:val="nil"/>
              <w:bottom w:val="single" w:sz="4" w:space="0" w:color="auto"/>
              <w:right w:val="single" w:sz="4" w:space="0" w:color="auto"/>
            </w:tcBorders>
            <w:vAlign w:val="center"/>
          </w:tcPr>
          <w:p w14:paraId="04B75C43" w14:textId="77777777" w:rsidR="006234BE" w:rsidRPr="008B3857" w:rsidRDefault="006234BE" w:rsidP="00C42816">
            <w:pPr>
              <w:pStyle w:val="Default"/>
              <w:spacing w:before="156" w:line="320" w:lineRule="exact"/>
              <w:rPr>
                <w:rFonts w:ascii="仿宋_GB2312" w:eastAsia="仿宋_GB2312" w:cs="Times New Roman"/>
                <w:kern w:val="2"/>
                <w:sz w:val="22"/>
                <w:szCs w:val="21"/>
              </w:rPr>
            </w:pPr>
          </w:p>
        </w:tc>
      </w:tr>
      <w:tr w:rsidR="001E1409" w:rsidRPr="008B3857" w14:paraId="4B7E1988"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08C1EFB7" w14:textId="77777777" w:rsidR="001E1409" w:rsidRPr="008B3857" w:rsidRDefault="001E1409" w:rsidP="00B84C6C">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hint="eastAsia"/>
                <w:kern w:val="2"/>
                <w:sz w:val="22"/>
                <w:szCs w:val="21"/>
              </w:rPr>
              <w:lastRenderedPageBreak/>
              <w:t>2019年实际用汞量（吨）</w:t>
            </w:r>
          </w:p>
        </w:tc>
        <w:tc>
          <w:tcPr>
            <w:tcW w:w="4394" w:type="dxa"/>
            <w:gridSpan w:val="5"/>
            <w:tcBorders>
              <w:top w:val="nil"/>
              <w:left w:val="nil"/>
              <w:bottom w:val="single" w:sz="4" w:space="0" w:color="auto"/>
              <w:right w:val="single" w:sz="4" w:space="0" w:color="auto"/>
            </w:tcBorders>
            <w:vAlign w:val="center"/>
          </w:tcPr>
          <w:p w14:paraId="1315EEFD"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1E1409" w:rsidRPr="008B3857" w14:paraId="7BD3A528" w14:textId="77777777" w:rsidTr="00B84C6C">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3FA64408" w14:textId="77777777" w:rsidR="001E1409" w:rsidRPr="008B3857" w:rsidRDefault="001E1409" w:rsidP="00C42816">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汞供应商</w:t>
            </w:r>
          </w:p>
        </w:tc>
        <w:tc>
          <w:tcPr>
            <w:tcW w:w="4394" w:type="dxa"/>
            <w:gridSpan w:val="5"/>
            <w:tcBorders>
              <w:top w:val="single" w:sz="4" w:space="0" w:color="auto"/>
              <w:left w:val="nil"/>
              <w:bottom w:val="single" w:sz="4" w:space="0" w:color="auto"/>
              <w:right w:val="single" w:sz="4" w:space="0" w:color="auto"/>
            </w:tcBorders>
            <w:vAlign w:val="center"/>
          </w:tcPr>
          <w:p w14:paraId="688CC7A3" w14:textId="77777777" w:rsidR="001E1409" w:rsidRPr="008B3857" w:rsidRDefault="001E1409" w:rsidP="00B84C6C">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kern w:val="2"/>
                <w:sz w:val="22"/>
                <w:szCs w:val="21"/>
              </w:rPr>
              <w:t>2019年</w:t>
            </w:r>
            <w:r w:rsidRPr="008B3857">
              <w:rPr>
                <w:rFonts w:ascii="仿宋_GB2312" w:eastAsia="仿宋_GB2312" w:cs="Times New Roman" w:hint="eastAsia"/>
                <w:b/>
                <w:kern w:val="2"/>
                <w:sz w:val="22"/>
                <w:szCs w:val="21"/>
              </w:rPr>
              <w:t>汞采购量（吨）</w:t>
            </w:r>
          </w:p>
        </w:tc>
      </w:tr>
      <w:tr w:rsidR="001E1409" w:rsidRPr="008B3857" w14:paraId="5DFAC973"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0173F3C9" w14:textId="77777777" w:rsidR="001E1409" w:rsidRPr="008B3857" w:rsidRDefault="001E1409" w:rsidP="00C42816">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1.</w:t>
            </w:r>
          </w:p>
        </w:tc>
        <w:tc>
          <w:tcPr>
            <w:tcW w:w="4394" w:type="dxa"/>
            <w:gridSpan w:val="5"/>
            <w:tcBorders>
              <w:top w:val="nil"/>
              <w:left w:val="nil"/>
              <w:bottom w:val="single" w:sz="4" w:space="0" w:color="auto"/>
              <w:right w:val="single" w:sz="4" w:space="0" w:color="auto"/>
            </w:tcBorders>
            <w:vAlign w:val="center"/>
          </w:tcPr>
          <w:p w14:paraId="585C0A0F"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1E1409" w:rsidRPr="008B3857" w14:paraId="3BCF33B7"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790F2A93" w14:textId="77777777" w:rsidR="001E1409" w:rsidRPr="008B3857" w:rsidRDefault="001E1409" w:rsidP="00C42816">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2.</w:t>
            </w:r>
          </w:p>
        </w:tc>
        <w:tc>
          <w:tcPr>
            <w:tcW w:w="4394" w:type="dxa"/>
            <w:gridSpan w:val="5"/>
            <w:tcBorders>
              <w:top w:val="nil"/>
              <w:left w:val="nil"/>
              <w:bottom w:val="single" w:sz="4" w:space="0" w:color="auto"/>
              <w:right w:val="single" w:sz="4" w:space="0" w:color="auto"/>
            </w:tcBorders>
            <w:vAlign w:val="center"/>
          </w:tcPr>
          <w:p w14:paraId="55E13586"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1E1409" w:rsidRPr="008B3857" w14:paraId="7DA99C8D" w14:textId="77777777" w:rsidTr="00B84C6C">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16FFCBC0" w14:textId="77777777" w:rsidR="001E1409" w:rsidRPr="008B3857" w:rsidRDefault="001E1409" w:rsidP="00C42816">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w:t>
            </w:r>
          </w:p>
        </w:tc>
        <w:tc>
          <w:tcPr>
            <w:tcW w:w="4394" w:type="dxa"/>
            <w:gridSpan w:val="5"/>
            <w:tcBorders>
              <w:top w:val="single" w:sz="4" w:space="0" w:color="auto"/>
              <w:left w:val="nil"/>
              <w:bottom w:val="single" w:sz="4" w:space="0" w:color="auto"/>
              <w:right w:val="single" w:sz="4" w:space="0" w:color="auto"/>
            </w:tcBorders>
            <w:vAlign w:val="center"/>
          </w:tcPr>
          <w:p w14:paraId="6E38372D"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1E1409" w:rsidRPr="008B3857" w14:paraId="7250A4D4"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6EE7B9F1" w14:textId="77777777" w:rsidR="001E1409" w:rsidRPr="008B3857" w:rsidRDefault="001E1409" w:rsidP="00C42816">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含汞废物回收处置企业名称</w:t>
            </w:r>
          </w:p>
        </w:tc>
        <w:tc>
          <w:tcPr>
            <w:tcW w:w="4394" w:type="dxa"/>
            <w:gridSpan w:val="5"/>
            <w:tcBorders>
              <w:top w:val="nil"/>
              <w:left w:val="nil"/>
              <w:bottom w:val="single" w:sz="4" w:space="0" w:color="auto"/>
              <w:right w:val="single" w:sz="4" w:space="0" w:color="auto"/>
            </w:tcBorders>
            <w:vAlign w:val="center"/>
          </w:tcPr>
          <w:p w14:paraId="4AD541F8" w14:textId="77777777" w:rsidR="001E1409" w:rsidRPr="008B3857" w:rsidRDefault="001E1409">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hint="eastAsia"/>
                <w:b/>
                <w:sz w:val="22"/>
                <w:szCs w:val="21"/>
              </w:rPr>
              <w:t>2019年</w:t>
            </w:r>
            <w:r w:rsidRPr="008B3857">
              <w:rPr>
                <w:rFonts w:ascii="仿宋_GB2312" w:eastAsia="仿宋_GB2312" w:cs="Times New Roman" w:hint="eastAsia"/>
                <w:b/>
                <w:kern w:val="2"/>
                <w:sz w:val="22"/>
                <w:szCs w:val="21"/>
              </w:rPr>
              <w:t>转运量（吨）</w:t>
            </w:r>
          </w:p>
        </w:tc>
      </w:tr>
      <w:tr w:rsidR="001E1409" w:rsidRPr="008B3857" w14:paraId="13FE228E" w14:textId="77777777" w:rsidTr="00B84C6C">
        <w:trPr>
          <w:trHeight w:val="493"/>
        </w:trPr>
        <w:tc>
          <w:tcPr>
            <w:tcW w:w="3843" w:type="dxa"/>
            <w:gridSpan w:val="3"/>
            <w:tcBorders>
              <w:top w:val="nil"/>
              <w:left w:val="single" w:sz="4" w:space="0" w:color="auto"/>
              <w:bottom w:val="single" w:sz="4" w:space="0" w:color="auto"/>
              <w:right w:val="single" w:sz="4" w:space="0" w:color="auto"/>
            </w:tcBorders>
            <w:vAlign w:val="center"/>
          </w:tcPr>
          <w:p w14:paraId="1AD03BC6" w14:textId="77777777" w:rsidR="001E1409" w:rsidRPr="008B3857" w:rsidRDefault="001E1409" w:rsidP="00C42816">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1.</w:t>
            </w:r>
          </w:p>
        </w:tc>
        <w:tc>
          <w:tcPr>
            <w:tcW w:w="4394" w:type="dxa"/>
            <w:gridSpan w:val="5"/>
            <w:tcBorders>
              <w:top w:val="nil"/>
              <w:left w:val="nil"/>
              <w:bottom w:val="single" w:sz="4" w:space="0" w:color="auto"/>
              <w:right w:val="single" w:sz="4" w:space="0" w:color="auto"/>
            </w:tcBorders>
            <w:vAlign w:val="center"/>
          </w:tcPr>
          <w:p w14:paraId="4191DDFE"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1E1409" w:rsidRPr="008B3857" w14:paraId="7618A65A" w14:textId="77777777" w:rsidTr="00B84C6C">
        <w:trPr>
          <w:trHeight w:val="454"/>
        </w:trPr>
        <w:tc>
          <w:tcPr>
            <w:tcW w:w="3843" w:type="dxa"/>
            <w:gridSpan w:val="3"/>
            <w:tcBorders>
              <w:top w:val="nil"/>
              <w:left w:val="single" w:sz="4" w:space="0" w:color="auto"/>
              <w:bottom w:val="single" w:sz="4" w:space="0" w:color="auto"/>
              <w:right w:val="single" w:sz="4" w:space="0" w:color="auto"/>
            </w:tcBorders>
            <w:vAlign w:val="center"/>
          </w:tcPr>
          <w:p w14:paraId="17806DCA" w14:textId="77777777" w:rsidR="001E1409" w:rsidRPr="008B3857" w:rsidRDefault="001E1409" w:rsidP="00C42816">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2.</w:t>
            </w:r>
          </w:p>
        </w:tc>
        <w:tc>
          <w:tcPr>
            <w:tcW w:w="4394" w:type="dxa"/>
            <w:gridSpan w:val="5"/>
            <w:tcBorders>
              <w:top w:val="nil"/>
              <w:left w:val="nil"/>
              <w:bottom w:val="single" w:sz="4" w:space="0" w:color="auto"/>
              <w:right w:val="single" w:sz="4" w:space="0" w:color="auto"/>
            </w:tcBorders>
            <w:vAlign w:val="center"/>
          </w:tcPr>
          <w:p w14:paraId="3500ADCF" w14:textId="77777777" w:rsidR="001E1409" w:rsidRPr="008B3857" w:rsidRDefault="001E1409" w:rsidP="00C42816">
            <w:pPr>
              <w:pStyle w:val="Default"/>
              <w:spacing w:before="156" w:line="320" w:lineRule="exact"/>
              <w:rPr>
                <w:rFonts w:ascii="仿宋_GB2312" w:eastAsia="仿宋_GB2312" w:cs="Times New Roman"/>
                <w:kern w:val="2"/>
                <w:sz w:val="22"/>
                <w:szCs w:val="21"/>
              </w:rPr>
            </w:pPr>
          </w:p>
        </w:tc>
      </w:tr>
      <w:tr w:rsidR="00064F22" w:rsidRPr="008B3857" w14:paraId="125A73B0" w14:textId="77777777" w:rsidTr="00926F6D">
        <w:trPr>
          <w:trHeight w:val="454"/>
        </w:trPr>
        <w:tc>
          <w:tcPr>
            <w:tcW w:w="3843" w:type="dxa"/>
            <w:gridSpan w:val="3"/>
            <w:tcBorders>
              <w:top w:val="nil"/>
              <w:left w:val="single" w:sz="4" w:space="0" w:color="auto"/>
              <w:bottom w:val="single" w:sz="4" w:space="0" w:color="auto"/>
              <w:right w:val="single" w:sz="4" w:space="0" w:color="auto"/>
            </w:tcBorders>
            <w:vAlign w:val="center"/>
          </w:tcPr>
          <w:p w14:paraId="2AB2C7D4" w14:textId="77777777" w:rsidR="00064F22" w:rsidRPr="008B3857" w:rsidRDefault="00A31224" w:rsidP="00C42816">
            <w:pPr>
              <w:pStyle w:val="Default"/>
              <w:spacing w:before="156" w:line="320" w:lineRule="exact"/>
              <w:rPr>
                <w:rFonts w:ascii="仿宋_GB2312" w:eastAsia="仿宋_GB2312" w:cs="Times New Roman"/>
                <w:kern w:val="2"/>
                <w:sz w:val="22"/>
                <w:szCs w:val="21"/>
              </w:rPr>
            </w:pPr>
            <w:r w:rsidRPr="008B3857">
              <w:rPr>
                <w:rFonts w:ascii="仿宋_GB2312" w:eastAsia="仿宋_GB2312" w:cs="Times New Roman"/>
                <w:kern w:val="2"/>
                <w:sz w:val="22"/>
                <w:szCs w:val="21"/>
              </w:rPr>
              <w:t>…</w:t>
            </w:r>
          </w:p>
        </w:tc>
        <w:tc>
          <w:tcPr>
            <w:tcW w:w="4394" w:type="dxa"/>
            <w:gridSpan w:val="5"/>
            <w:tcBorders>
              <w:top w:val="nil"/>
              <w:left w:val="nil"/>
              <w:bottom w:val="single" w:sz="4" w:space="0" w:color="auto"/>
              <w:right w:val="single" w:sz="4" w:space="0" w:color="auto"/>
            </w:tcBorders>
            <w:vAlign w:val="center"/>
          </w:tcPr>
          <w:p w14:paraId="27A8D0AE" w14:textId="77777777" w:rsidR="00064F22" w:rsidRPr="008B3857" w:rsidRDefault="00064F22" w:rsidP="00C42816">
            <w:pPr>
              <w:pStyle w:val="Default"/>
              <w:spacing w:before="156" w:line="320" w:lineRule="exact"/>
              <w:rPr>
                <w:rFonts w:ascii="仿宋_GB2312" w:eastAsia="仿宋_GB2312" w:cs="Times New Roman"/>
                <w:kern w:val="2"/>
                <w:sz w:val="22"/>
                <w:szCs w:val="21"/>
              </w:rPr>
            </w:pPr>
          </w:p>
        </w:tc>
      </w:tr>
      <w:tr w:rsidR="00D869C3" w:rsidRPr="008B3857" w14:paraId="7517AB81"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3314DD90" w14:textId="77777777" w:rsidR="00D869C3" w:rsidRPr="008B3857" w:rsidRDefault="00D869C3" w:rsidP="00E65AEE">
            <w:pPr>
              <w:pStyle w:val="Default"/>
              <w:spacing w:before="156" w:line="320" w:lineRule="exact"/>
              <w:jc w:val="center"/>
              <w:rPr>
                <w:rFonts w:ascii="仿宋_GB2312" w:eastAsia="仿宋_GB2312" w:cs="Times New Roman"/>
                <w:b/>
                <w:bCs/>
                <w:kern w:val="2"/>
                <w:sz w:val="22"/>
                <w:szCs w:val="21"/>
              </w:rPr>
            </w:pPr>
            <w:r w:rsidRPr="008B3857">
              <w:rPr>
                <w:rFonts w:ascii="仿宋_GB2312" w:eastAsia="仿宋_GB2312" w:cs="Times New Roman" w:hint="eastAsia"/>
                <w:b/>
                <w:bCs/>
                <w:kern w:val="2"/>
                <w:sz w:val="22"/>
                <w:szCs w:val="21"/>
              </w:rPr>
              <w:t>生产情况</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284A0C0" w14:textId="77777777" w:rsidR="00D869C3" w:rsidRPr="008B3857" w:rsidRDefault="00D869C3" w:rsidP="00E65AEE">
            <w:pPr>
              <w:pStyle w:val="Default"/>
              <w:spacing w:before="156" w:line="320" w:lineRule="exact"/>
              <w:jc w:val="center"/>
              <w:rPr>
                <w:rFonts w:ascii="仿宋_GB2312" w:eastAsia="仿宋_GB2312" w:cs="Times New Roman"/>
                <w:b/>
                <w:bCs/>
                <w:kern w:val="2"/>
                <w:sz w:val="22"/>
                <w:szCs w:val="21"/>
              </w:rPr>
            </w:pPr>
            <w:r w:rsidRPr="008B3857">
              <w:rPr>
                <w:rFonts w:ascii="仿宋_GB2312" w:eastAsia="仿宋_GB2312" w:cs="Times New Roman" w:hint="eastAsia"/>
                <w:b/>
                <w:bCs/>
                <w:kern w:val="2"/>
                <w:sz w:val="22"/>
                <w:szCs w:val="21"/>
              </w:rPr>
              <w:t>数量</w:t>
            </w:r>
          </w:p>
        </w:tc>
      </w:tr>
      <w:tr w:rsidR="00CC6B72" w:rsidRPr="008B3857" w14:paraId="36E8BAF3"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281B7830" w14:textId="77777777" w:rsidR="00CC6B72" w:rsidRPr="008B3857" w:rsidRDefault="00CC6B72">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生产线数量（条）</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0DE9AE3" w14:textId="77777777" w:rsidR="00CC6B72" w:rsidRPr="008B3857" w:rsidRDefault="00CC6B72">
            <w:pPr>
              <w:pStyle w:val="Default"/>
              <w:spacing w:before="156" w:line="320" w:lineRule="exact"/>
              <w:jc w:val="both"/>
              <w:rPr>
                <w:rFonts w:ascii="仿宋_GB2312" w:eastAsia="仿宋_GB2312" w:cs="Times New Roman"/>
                <w:kern w:val="2"/>
                <w:sz w:val="22"/>
                <w:szCs w:val="21"/>
              </w:rPr>
            </w:pPr>
          </w:p>
        </w:tc>
      </w:tr>
      <w:tr w:rsidR="00CC6B72" w:rsidRPr="008B3857" w14:paraId="77CAF355"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1958D6DE" w14:textId="77777777" w:rsidR="00CC6B72" w:rsidRPr="008B3857" w:rsidRDefault="00CC6B72">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产能（万</w:t>
            </w:r>
            <w:r w:rsidR="00E03C87" w:rsidRPr="008B3857">
              <w:rPr>
                <w:rFonts w:ascii="仿宋_GB2312" w:eastAsia="仿宋_GB2312" w:cs="Times New Roman" w:hint="eastAsia"/>
                <w:kern w:val="2"/>
                <w:sz w:val="22"/>
                <w:szCs w:val="21"/>
              </w:rPr>
              <w:t>台</w:t>
            </w:r>
            <w:r w:rsidRPr="008B3857">
              <w:rPr>
                <w:rFonts w:ascii="仿宋_GB2312" w:eastAsia="仿宋_GB2312" w:cs="Times New Roman" w:hint="eastAsia"/>
                <w:kern w:val="2"/>
                <w:sz w:val="22"/>
                <w:szCs w:val="21"/>
              </w:rPr>
              <w:t>）</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0037CD48" w14:textId="77777777" w:rsidR="00CC6B72" w:rsidRPr="008B3857" w:rsidRDefault="00CC6B72">
            <w:pPr>
              <w:pStyle w:val="Default"/>
              <w:spacing w:before="156" w:line="320" w:lineRule="exact"/>
              <w:jc w:val="both"/>
              <w:rPr>
                <w:rFonts w:ascii="仿宋_GB2312" w:eastAsia="仿宋_GB2312" w:cs="Times New Roman"/>
                <w:kern w:val="2"/>
                <w:sz w:val="22"/>
                <w:szCs w:val="21"/>
              </w:rPr>
            </w:pPr>
          </w:p>
        </w:tc>
      </w:tr>
      <w:tr w:rsidR="000B2887" w:rsidRPr="008B3857" w14:paraId="7CAD3DB9" w14:textId="77777777" w:rsidTr="00E6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vMerge w:val="restart"/>
            <w:tcBorders>
              <w:top w:val="single" w:sz="4" w:space="0" w:color="auto"/>
              <w:left w:val="single" w:sz="4" w:space="0" w:color="auto"/>
              <w:right w:val="single" w:sz="4" w:space="0" w:color="auto"/>
            </w:tcBorders>
            <w:vAlign w:val="center"/>
          </w:tcPr>
          <w:p w14:paraId="3FE5FC37"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Pr="008B3857">
              <w:rPr>
                <w:rFonts w:ascii="仿宋_GB2312" w:eastAsia="仿宋_GB2312" w:cs="Times New Roman" w:hint="eastAsia"/>
                <w:color w:val="auto"/>
                <w:kern w:val="2"/>
                <w:sz w:val="22"/>
                <w:szCs w:val="21"/>
              </w:rPr>
              <w:t>总产量（万</w:t>
            </w:r>
            <w:r w:rsidRPr="008B3857">
              <w:rPr>
                <w:rFonts w:ascii="仿宋_GB2312" w:eastAsia="仿宋_GB2312" w:cs="Times New Roman" w:hint="eastAsia"/>
                <w:kern w:val="2"/>
                <w:sz w:val="22"/>
                <w:szCs w:val="21"/>
              </w:rPr>
              <w:t>台</w:t>
            </w:r>
            <w:r w:rsidRPr="008B3857">
              <w:rPr>
                <w:rFonts w:ascii="仿宋_GB2312" w:eastAsia="仿宋_GB2312" w:cs="Times New Roman" w:hint="eastAsia"/>
                <w:color w:val="auto"/>
                <w:kern w:val="2"/>
                <w:sz w:val="22"/>
                <w:szCs w:val="21"/>
              </w:rPr>
              <w:t>）</w:t>
            </w:r>
          </w:p>
        </w:tc>
        <w:tc>
          <w:tcPr>
            <w:tcW w:w="1446" w:type="dxa"/>
            <w:tcBorders>
              <w:top w:val="single" w:sz="4" w:space="0" w:color="auto"/>
              <w:left w:val="single" w:sz="4" w:space="0" w:color="auto"/>
              <w:bottom w:val="single" w:sz="4" w:space="0" w:color="auto"/>
              <w:right w:val="single" w:sz="4" w:space="0" w:color="auto"/>
            </w:tcBorders>
            <w:vAlign w:val="center"/>
          </w:tcPr>
          <w:p w14:paraId="7509A743"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自罐汞产品</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0E62BB04"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p>
        </w:tc>
      </w:tr>
      <w:tr w:rsidR="000B2887" w:rsidRPr="008B3857" w14:paraId="5D4002A3" w14:textId="77777777" w:rsidTr="00E6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vMerge/>
            <w:tcBorders>
              <w:left w:val="single" w:sz="4" w:space="0" w:color="auto"/>
              <w:bottom w:val="single" w:sz="4" w:space="0" w:color="auto"/>
              <w:right w:val="single" w:sz="4" w:space="0" w:color="auto"/>
            </w:tcBorders>
            <w:vAlign w:val="center"/>
          </w:tcPr>
          <w:p w14:paraId="1D25E808"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52433E44"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外销的罐汞半成品</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78B89BDA"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p>
        </w:tc>
      </w:tr>
      <w:tr w:rsidR="000B2887" w:rsidRPr="008B3857" w14:paraId="6B77A0D6" w14:textId="77777777" w:rsidTr="00E6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vMerge w:val="restart"/>
            <w:tcBorders>
              <w:top w:val="single" w:sz="4" w:space="0" w:color="auto"/>
              <w:left w:val="single" w:sz="4" w:space="0" w:color="auto"/>
              <w:right w:val="single" w:sz="4" w:space="0" w:color="auto"/>
            </w:tcBorders>
            <w:vAlign w:val="center"/>
          </w:tcPr>
          <w:p w14:paraId="7BB21E93"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00511635" w:rsidRPr="008B3857">
              <w:rPr>
                <w:rFonts w:ascii="仿宋_GB2312" w:eastAsia="仿宋_GB2312" w:cs="Times New Roman" w:hint="eastAsia"/>
                <w:color w:val="auto"/>
                <w:kern w:val="2"/>
                <w:sz w:val="22"/>
                <w:szCs w:val="21"/>
              </w:rPr>
              <w:t>销售量</w:t>
            </w:r>
            <w:r w:rsidRPr="008B3857">
              <w:rPr>
                <w:rFonts w:ascii="仿宋_GB2312" w:eastAsia="仿宋_GB2312" w:cs="Times New Roman" w:hint="eastAsia"/>
                <w:color w:val="auto"/>
                <w:kern w:val="2"/>
                <w:sz w:val="22"/>
                <w:szCs w:val="21"/>
              </w:rPr>
              <w:t>（万</w:t>
            </w:r>
            <w:r w:rsidRPr="008B3857">
              <w:rPr>
                <w:rFonts w:ascii="仿宋_GB2312" w:eastAsia="仿宋_GB2312" w:cs="Times New Roman" w:hint="eastAsia"/>
                <w:kern w:val="2"/>
                <w:sz w:val="22"/>
                <w:szCs w:val="21"/>
              </w:rPr>
              <w:t>台</w:t>
            </w:r>
            <w:r w:rsidRPr="008B3857">
              <w:rPr>
                <w:rFonts w:ascii="仿宋_GB2312" w:eastAsia="仿宋_GB2312" w:cs="Times New Roman" w:hint="eastAsia"/>
                <w:color w:val="auto"/>
                <w:kern w:val="2"/>
                <w:sz w:val="22"/>
                <w:szCs w:val="21"/>
              </w:rPr>
              <w:t>）</w:t>
            </w:r>
          </w:p>
        </w:tc>
        <w:tc>
          <w:tcPr>
            <w:tcW w:w="1446" w:type="dxa"/>
            <w:tcBorders>
              <w:top w:val="single" w:sz="4" w:space="0" w:color="auto"/>
              <w:left w:val="single" w:sz="4" w:space="0" w:color="auto"/>
              <w:bottom w:val="single" w:sz="4" w:space="0" w:color="auto"/>
              <w:right w:val="single" w:sz="4" w:space="0" w:color="auto"/>
            </w:tcBorders>
            <w:vAlign w:val="center"/>
          </w:tcPr>
          <w:p w14:paraId="7B4BD4CD"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自罐汞产品</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272FAFCA"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p>
        </w:tc>
      </w:tr>
      <w:tr w:rsidR="000B2887" w:rsidRPr="008B3857" w14:paraId="1C2B6469" w14:textId="77777777" w:rsidTr="00E65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vMerge/>
            <w:tcBorders>
              <w:left w:val="single" w:sz="4" w:space="0" w:color="auto"/>
              <w:bottom w:val="single" w:sz="4" w:space="0" w:color="auto"/>
              <w:right w:val="single" w:sz="4" w:space="0" w:color="auto"/>
            </w:tcBorders>
            <w:vAlign w:val="center"/>
          </w:tcPr>
          <w:p w14:paraId="67622461"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3B1A9A25"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外部采购的罐汞半成品</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06984F6B" w14:textId="77777777" w:rsidR="000B2887" w:rsidRPr="008B3857" w:rsidRDefault="000B2887" w:rsidP="000B2887">
            <w:pPr>
              <w:pStyle w:val="Default"/>
              <w:spacing w:before="156" w:line="320" w:lineRule="exact"/>
              <w:jc w:val="both"/>
              <w:rPr>
                <w:rFonts w:ascii="仿宋_GB2312" w:eastAsia="仿宋_GB2312" w:cs="Times New Roman"/>
                <w:kern w:val="2"/>
                <w:sz w:val="22"/>
                <w:szCs w:val="21"/>
              </w:rPr>
            </w:pPr>
          </w:p>
        </w:tc>
      </w:tr>
      <w:tr w:rsidR="00CC6B72" w:rsidRPr="008B3857" w14:paraId="62D932BC"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47B7CDE3" w14:textId="77777777" w:rsidR="00CC6B72"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00CC6B72" w:rsidRPr="008B3857">
              <w:rPr>
                <w:rFonts w:ascii="仿宋_GB2312" w:eastAsia="仿宋_GB2312" w:cs="Times New Roman" w:hint="eastAsia"/>
                <w:kern w:val="2"/>
                <w:sz w:val="22"/>
                <w:szCs w:val="21"/>
              </w:rPr>
              <w:t>国内销售额（万元）</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71624AB7" w14:textId="77777777" w:rsidR="00CC6B72" w:rsidRPr="008B3857" w:rsidRDefault="00CC6B72" w:rsidP="00C42816">
            <w:pPr>
              <w:pStyle w:val="Default"/>
              <w:spacing w:before="156" w:line="320" w:lineRule="exact"/>
              <w:jc w:val="both"/>
              <w:rPr>
                <w:rFonts w:ascii="仿宋_GB2312" w:eastAsia="仿宋_GB2312" w:cs="Times New Roman"/>
                <w:kern w:val="2"/>
                <w:sz w:val="22"/>
                <w:szCs w:val="21"/>
              </w:rPr>
            </w:pPr>
          </w:p>
        </w:tc>
      </w:tr>
      <w:tr w:rsidR="00CC6B72" w:rsidRPr="008B3857" w14:paraId="267D752B"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417C31A2" w14:textId="77777777" w:rsidR="00CC6B72"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00CC6B72" w:rsidRPr="008B3857">
              <w:rPr>
                <w:rFonts w:ascii="仿宋_GB2312" w:eastAsia="仿宋_GB2312" w:cs="Times New Roman" w:hint="eastAsia"/>
                <w:kern w:val="2"/>
                <w:sz w:val="22"/>
                <w:szCs w:val="21"/>
              </w:rPr>
              <w:t>出口额（万元）</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488FDCD" w14:textId="77777777" w:rsidR="00CC6B72" w:rsidRPr="008B3857" w:rsidRDefault="00CC6B72" w:rsidP="00C42816">
            <w:pPr>
              <w:pStyle w:val="Default"/>
              <w:spacing w:before="156" w:line="320" w:lineRule="exact"/>
              <w:jc w:val="both"/>
              <w:rPr>
                <w:rFonts w:ascii="仿宋_GB2312" w:eastAsia="仿宋_GB2312" w:cs="Times New Roman"/>
                <w:kern w:val="2"/>
                <w:sz w:val="22"/>
                <w:szCs w:val="21"/>
              </w:rPr>
            </w:pPr>
          </w:p>
        </w:tc>
      </w:tr>
      <w:tr w:rsidR="00CC6B72" w:rsidRPr="008B3857" w14:paraId="73757388"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3604C857" w14:textId="77777777" w:rsidR="00CC6B72"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00D869C3" w:rsidRPr="008B3857">
              <w:rPr>
                <w:rFonts w:ascii="仿宋_GB2312" w:eastAsia="仿宋_GB2312" w:cs="Times New Roman" w:hint="eastAsia"/>
                <w:kern w:val="2"/>
                <w:sz w:val="22"/>
                <w:szCs w:val="21"/>
              </w:rPr>
              <w:t>销售</w:t>
            </w:r>
            <w:r w:rsidR="00CC6B72" w:rsidRPr="008B3857">
              <w:rPr>
                <w:rFonts w:ascii="仿宋_GB2312" w:eastAsia="仿宋_GB2312" w:cs="Times New Roman" w:hint="eastAsia"/>
                <w:kern w:val="2"/>
                <w:sz w:val="22"/>
                <w:szCs w:val="21"/>
              </w:rPr>
              <w:t>总额（万元）</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708683A6" w14:textId="77777777" w:rsidR="00CC6B72" w:rsidRPr="008B3857" w:rsidRDefault="00CC6B72" w:rsidP="00C42816">
            <w:pPr>
              <w:pStyle w:val="Default"/>
              <w:spacing w:before="156" w:line="320" w:lineRule="exact"/>
              <w:jc w:val="both"/>
              <w:rPr>
                <w:rFonts w:ascii="仿宋_GB2312" w:eastAsia="仿宋_GB2312" w:cs="Times New Roman"/>
                <w:kern w:val="2"/>
                <w:sz w:val="22"/>
                <w:szCs w:val="21"/>
              </w:rPr>
            </w:pPr>
          </w:p>
        </w:tc>
      </w:tr>
      <w:tr w:rsidR="00CC6B72" w:rsidRPr="008B3857" w14:paraId="22BF3A1F"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7BDE2EE6" w14:textId="77777777" w:rsidR="00CC6B72"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00CC6B72" w:rsidRPr="008B3857">
              <w:rPr>
                <w:rFonts w:ascii="仿宋_GB2312" w:eastAsia="仿宋_GB2312" w:cs="Times New Roman" w:hint="eastAsia"/>
                <w:kern w:val="2"/>
                <w:sz w:val="22"/>
                <w:szCs w:val="21"/>
              </w:rPr>
              <w:t>国内销售净利润（万元）</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15BA2F8F" w14:textId="77777777" w:rsidR="00CC6B72" w:rsidRPr="008B3857" w:rsidRDefault="00CC6B72" w:rsidP="00C42816">
            <w:pPr>
              <w:pStyle w:val="Default"/>
              <w:spacing w:before="156" w:line="320" w:lineRule="exact"/>
              <w:jc w:val="both"/>
              <w:rPr>
                <w:rFonts w:ascii="仿宋_GB2312" w:eastAsia="仿宋_GB2312" w:cs="Times New Roman"/>
                <w:kern w:val="2"/>
                <w:sz w:val="22"/>
                <w:szCs w:val="21"/>
              </w:rPr>
            </w:pPr>
          </w:p>
        </w:tc>
      </w:tr>
      <w:tr w:rsidR="00CC6B72" w:rsidRPr="008B3857" w14:paraId="315D3924"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1D258171" w14:textId="77777777" w:rsidR="00CC6B72"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00CC6B72" w:rsidRPr="008B3857">
              <w:rPr>
                <w:rFonts w:ascii="仿宋_GB2312" w:eastAsia="仿宋_GB2312" w:cs="Times New Roman" w:hint="eastAsia"/>
                <w:kern w:val="2"/>
                <w:sz w:val="22"/>
                <w:szCs w:val="21"/>
              </w:rPr>
              <w:t>出口销售净利润（万元）</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2E39F25" w14:textId="77777777" w:rsidR="00CC6B72" w:rsidRPr="008B3857" w:rsidRDefault="00CC6B72" w:rsidP="00C42816">
            <w:pPr>
              <w:pStyle w:val="Default"/>
              <w:spacing w:before="156" w:line="320" w:lineRule="exact"/>
              <w:jc w:val="both"/>
              <w:rPr>
                <w:rFonts w:ascii="仿宋_GB2312" w:eastAsia="仿宋_GB2312" w:cs="Times New Roman"/>
                <w:kern w:val="2"/>
                <w:sz w:val="22"/>
                <w:szCs w:val="21"/>
              </w:rPr>
            </w:pPr>
          </w:p>
        </w:tc>
      </w:tr>
      <w:tr w:rsidR="00CC6B72" w:rsidRPr="008B3857" w14:paraId="0DE1C2A2"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6065E6BA" w14:textId="77777777" w:rsidR="00CC6B72"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w:t>
            </w:r>
            <w:r w:rsidR="00CC6B72" w:rsidRPr="008B3857">
              <w:rPr>
                <w:rFonts w:ascii="仿宋_GB2312" w:eastAsia="仿宋_GB2312" w:cs="Times New Roman" w:hint="eastAsia"/>
                <w:kern w:val="2"/>
                <w:sz w:val="22"/>
                <w:szCs w:val="21"/>
              </w:rPr>
              <w:t>净利润</w:t>
            </w:r>
            <w:r w:rsidR="00E03C87" w:rsidRPr="008B3857">
              <w:rPr>
                <w:rFonts w:ascii="仿宋_GB2312" w:eastAsia="仿宋_GB2312" w:cs="Times New Roman" w:hint="eastAsia"/>
                <w:kern w:val="2"/>
                <w:sz w:val="22"/>
                <w:szCs w:val="21"/>
              </w:rPr>
              <w:t>总额</w:t>
            </w:r>
            <w:r w:rsidR="00CC6B72" w:rsidRPr="008B3857">
              <w:rPr>
                <w:rFonts w:ascii="仿宋_GB2312" w:eastAsia="仿宋_GB2312" w:cs="Times New Roman" w:hint="eastAsia"/>
                <w:kern w:val="2"/>
                <w:sz w:val="22"/>
                <w:szCs w:val="21"/>
              </w:rPr>
              <w:t>（万元）</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05166CE" w14:textId="77777777" w:rsidR="00CC6B72" w:rsidRPr="008B3857" w:rsidRDefault="00CC6B72" w:rsidP="00C42816">
            <w:pPr>
              <w:pStyle w:val="Default"/>
              <w:spacing w:before="156" w:line="320" w:lineRule="exact"/>
              <w:jc w:val="both"/>
              <w:rPr>
                <w:rFonts w:ascii="仿宋_GB2312" w:eastAsia="仿宋_GB2312" w:cs="Times New Roman"/>
                <w:kern w:val="2"/>
                <w:sz w:val="22"/>
                <w:szCs w:val="21"/>
              </w:rPr>
            </w:pPr>
          </w:p>
        </w:tc>
      </w:tr>
      <w:tr w:rsidR="00AC6A81" w:rsidRPr="008B3857" w14:paraId="44FFED9C" w14:textId="77777777" w:rsidTr="00B84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237" w:type="dxa"/>
            <w:gridSpan w:val="8"/>
            <w:tcBorders>
              <w:top w:val="single" w:sz="4" w:space="0" w:color="auto"/>
              <w:left w:val="single" w:sz="4" w:space="0" w:color="auto"/>
              <w:bottom w:val="single" w:sz="4" w:space="0" w:color="auto"/>
              <w:right w:val="single" w:sz="4" w:space="0" w:color="auto"/>
            </w:tcBorders>
            <w:vAlign w:val="center"/>
          </w:tcPr>
          <w:p w14:paraId="28F47381" w14:textId="77777777" w:rsidR="00AC6A81" w:rsidRPr="008B3857" w:rsidRDefault="00AC6A81">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无汞替代品生产情况</w:t>
            </w:r>
          </w:p>
        </w:tc>
      </w:tr>
      <w:tr w:rsidR="00280C81" w:rsidRPr="008B3857" w14:paraId="364BD238" w14:textId="77777777" w:rsidTr="00194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294B5A08" w14:textId="77777777" w:rsidR="00280C81" w:rsidRPr="008B3857" w:rsidRDefault="00280C81">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内容</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AC9AF03" w14:textId="77777777" w:rsidR="00280C81" w:rsidRPr="008B3857" w:rsidRDefault="00280C81">
            <w:pPr>
              <w:pStyle w:val="Default"/>
              <w:spacing w:before="156" w:line="320" w:lineRule="exact"/>
              <w:jc w:val="center"/>
              <w:rPr>
                <w:rFonts w:ascii="仿宋_GB2312" w:eastAsia="仿宋_GB2312" w:cs="Times New Roman"/>
                <w:b/>
                <w:kern w:val="2"/>
                <w:sz w:val="22"/>
                <w:szCs w:val="21"/>
              </w:rPr>
            </w:pPr>
            <w:r w:rsidRPr="008B3857">
              <w:rPr>
                <w:rFonts w:ascii="仿宋_GB2312" w:eastAsia="仿宋_GB2312" w:cs="Times New Roman" w:hint="eastAsia"/>
                <w:b/>
                <w:kern w:val="2"/>
                <w:sz w:val="22"/>
                <w:szCs w:val="21"/>
              </w:rPr>
              <w:t>数量</w:t>
            </w:r>
          </w:p>
        </w:tc>
      </w:tr>
      <w:tr w:rsidR="00280C81" w:rsidRPr="008B3857" w14:paraId="0A373625" w14:textId="77777777" w:rsidTr="00194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15CC76CD" w14:textId="77777777" w:rsidR="00280C81"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2019年血压表产量（万台）</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FF662BF" w14:textId="77777777" w:rsidR="00280C81" w:rsidRPr="008B3857" w:rsidRDefault="00280C81">
            <w:pPr>
              <w:pStyle w:val="Default"/>
              <w:spacing w:before="156" w:line="320" w:lineRule="exact"/>
              <w:jc w:val="both"/>
              <w:rPr>
                <w:rFonts w:ascii="仿宋_GB2312" w:eastAsia="仿宋_GB2312" w:cs="Times New Roman"/>
                <w:kern w:val="2"/>
                <w:sz w:val="22"/>
                <w:szCs w:val="21"/>
              </w:rPr>
            </w:pPr>
          </w:p>
        </w:tc>
      </w:tr>
      <w:tr w:rsidR="00280C81" w:rsidRPr="008B3857" w14:paraId="21FDEA3A" w14:textId="77777777" w:rsidTr="00194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43" w:type="dxa"/>
            <w:gridSpan w:val="3"/>
            <w:tcBorders>
              <w:top w:val="single" w:sz="4" w:space="0" w:color="auto"/>
              <w:left w:val="single" w:sz="4" w:space="0" w:color="auto"/>
              <w:bottom w:val="single" w:sz="4" w:space="0" w:color="auto"/>
              <w:right w:val="single" w:sz="4" w:space="0" w:color="auto"/>
            </w:tcBorders>
            <w:vAlign w:val="center"/>
          </w:tcPr>
          <w:p w14:paraId="0324ED7B" w14:textId="77777777" w:rsidR="00280C81" w:rsidRPr="008B3857" w:rsidRDefault="00280C81">
            <w:pPr>
              <w:pStyle w:val="Default"/>
              <w:spacing w:before="156" w:line="320" w:lineRule="exact"/>
              <w:jc w:val="both"/>
              <w:rPr>
                <w:rFonts w:ascii="仿宋_GB2312" w:eastAsia="仿宋_GB2312" w:cs="Times New Roman"/>
                <w:kern w:val="2"/>
                <w:sz w:val="22"/>
                <w:szCs w:val="21"/>
              </w:rPr>
            </w:pPr>
            <w:r w:rsidRPr="008B3857">
              <w:rPr>
                <w:rFonts w:ascii="仿宋_GB2312" w:eastAsia="仿宋_GB2312" w:cs="Times New Roman" w:hint="eastAsia"/>
                <w:kern w:val="2"/>
                <w:sz w:val="22"/>
                <w:szCs w:val="21"/>
              </w:rPr>
              <w:t>2019年电子血压计产量（万台）</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3AB73876" w14:textId="77777777" w:rsidR="00280C81" w:rsidRPr="008B3857" w:rsidRDefault="00280C81">
            <w:pPr>
              <w:pStyle w:val="Default"/>
              <w:spacing w:before="156" w:line="320" w:lineRule="exact"/>
              <w:jc w:val="both"/>
              <w:rPr>
                <w:rFonts w:ascii="仿宋_GB2312" w:eastAsia="仿宋_GB2312" w:cs="Times New Roman"/>
                <w:kern w:val="2"/>
                <w:sz w:val="22"/>
                <w:szCs w:val="21"/>
              </w:rPr>
            </w:pPr>
          </w:p>
        </w:tc>
      </w:tr>
    </w:tbl>
    <w:p w14:paraId="250F7802" w14:textId="77777777" w:rsidR="00B37EB4" w:rsidRPr="008B3857" w:rsidRDefault="00B37EB4">
      <w:pPr>
        <w:rPr>
          <w:rFonts w:ascii="Times New Roman" w:hAnsi="Times New Roman"/>
        </w:rPr>
        <w:sectPr w:rsidR="00B37EB4" w:rsidRPr="008B3857">
          <w:pgSz w:w="11906" w:h="16838"/>
          <w:pgMar w:top="1440" w:right="1800" w:bottom="1440" w:left="1800" w:header="851" w:footer="992" w:gutter="0"/>
          <w:cols w:space="425"/>
          <w:docGrid w:type="lines" w:linePitch="312"/>
        </w:sectPr>
      </w:pPr>
    </w:p>
    <w:p w14:paraId="5D7B9C66" w14:textId="6F89A02D" w:rsidR="00AC6A81" w:rsidRPr="008B3857" w:rsidRDefault="00AC6A81" w:rsidP="00B84C6C">
      <w:pPr>
        <w:pStyle w:val="1"/>
        <w:spacing w:line="360" w:lineRule="auto"/>
        <w:rPr>
          <w:rFonts w:asciiTheme="minorEastAsia" w:eastAsiaTheme="minorEastAsia" w:hAnsiTheme="minorEastAsia"/>
          <w:bCs w:val="0"/>
          <w:sz w:val="28"/>
          <w:szCs w:val="28"/>
        </w:rPr>
      </w:pPr>
      <w:r w:rsidRPr="008B3857">
        <w:rPr>
          <w:rFonts w:asciiTheme="minorEastAsia" w:eastAsiaTheme="minorEastAsia" w:hAnsiTheme="minorEastAsia" w:hint="eastAsia"/>
          <w:b w:val="0"/>
          <w:sz w:val="28"/>
          <w:szCs w:val="28"/>
        </w:rPr>
        <w:lastRenderedPageBreak/>
        <w:t>附件</w:t>
      </w:r>
      <w:r w:rsidR="007F7D67" w:rsidRPr="008B3857">
        <w:rPr>
          <w:rFonts w:asciiTheme="minorEastAsia" w:eastAsiaTheme="minorEastAsia" w:hAnsiTheme="minorEastAsia"/>
          <w:b w:val="0"/>
          <w:sz w:val="28"/>
          <w:szCs w:val="28"/>
        </w:rPr>
        <w:t>3</w:t>
      </w:r>
    </w:p>
    <w:p w14:paraId="6A2BCD51" w14:textId="77777777" w:rsidR="005709A4" w:rsidRPr="008B3857" w:rsidRDefault="00FE1A4F" w:rsidP="000B5B1F">
      <w:pPr>
        <w:pStyle w:val="1"/>
        <w:spacing w:before="120" w:after="120" w:line="360" w:lineRule="auto"/>
        <w:jc w:val="center"/>
        <w:rPr>
          <w:rFonts w:ascii="方正小标宋简体" w:eastAsia="方正小标宋简体"/>
          <w:b w:val="0"/>
          <w:sz w:val="30"/>
          <w:szCs w:val="30"/>
        </w:rPr>
      </w:pPr>
      <w:bookmarkStart w:id="8" w:name="_Toc51313126"/>
      <w:r w:rsidRPr="008B3857">
        <w:rPr>
          <w:rFonts w:ascii="方正小标宋简体" w:eastAsia="方正小标宋简体" w:hint="eastAsia"/>
          <w:b w:val="0"/>
          <w:sz w:val="30"/>
          <w:szCs w:val="30"/>
        </w:rPr>
        <w:t>证明材料清单</w:t>
      </w:r>
      <w:bookmarkEnd w:id="8"/>
    </w:p>
    <w:p w14:paraId="2D709B95"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营业执照（复印件）</w:t>
      </w:r>
    </w:p>
    <w:p w14:paraId="540D5FF8"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无重大违法记录声明</w:t>
      </w:r>
    </w:p>
    <w:p w14:paraId="202799D1" w14:textId="77777777" w:rsidR="00EB1DA7" w:rsidRPr="008B3857" w:rsidRDefault="00FE1A4F" w:rsidP="00EB1DA7">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含汞医疗器械注册证（复印件）</w:t>
      </w:r>
      <w:r w:rsidR="00EB1DA7" w:rsidRPr="008B3857">
        <w:rPr>
          <w:rFonts w:ascii="仿宋_GB2312" w:eastAsia="仿宋_GB2312" w:hAnsi="华文仿宋" w:hint="eastAsia"/>
          <w:color w:val="000000" w:themeColor="text1"/>
          <w:sz w:val="28"/>
          <w:szCs w:val="28"/>
        </w:rPr>
        <w:t>：注册证</w:t>
      </w:r>
      <w:r w:rsidR="00EB1DA7" w:rsidRPr="008B3857">
        <w:rPr>
          <w:rFonts w:ascii="仿宋" w:eastAsia="仿宋" w:hAnsi="仿宋" w:hint="eastAsia"/>
          <w:sz w:val="28"/>
          <w:szCs w:val="28"/>
        </w:rPr>
        <w:t>有效期应至少为6个月，不足6个月的需提供注册证延期证明。</w:t>
      </w:r>
    </w:p>
    <w:p w14:paraId="2A44AFE8"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医疗器械生产许可证（复印件）</w:t>
      </w:r>
    </w:p>
    <w:p w14:paraId="281D2DFA"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医疗器械经营许可证（复印件）</w:t>
      </w:r>
    </w:p>
    <w:p w14:paraId="0279895F"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排放污染物许可证（正副本复印件</w:t>
      </w:r>
      <w:r w:rsidR="00964092" w:rsidRPr="008B3857">
        <w:rPr>
          <w:rFonts w:ascii="仿宋_GB2312" w:eastAsia="仿宋_GB2312" w:hAnsi="华文仿宋" w:hint="eastAsia"/>
          <w:color w:val="000000" w:themeColor="text1"/>
          <w:sz w:val="28"/>
          <w:szCs w:val="28"/>
        </w:rPr>
        <w:t>或</w:t>
      </w:r>
      <w:r w:rsidR="00964092" w:rsidRPr="008B3857">
        <w:rPr>
          <w:rFonts w:ascii="仿宋_GB2312" w:eastAsia="仿宋_GB2312" w:hAnsi="华文仿宋"/>
          <w:color w:val="000000" w:themeColor="text1"/>
          <w:sz w:val="28"/>
          <w:szCs w:val="28"/>
        </w:rPr>
        <w:t>备案表-如有</w:t>
      </w:r>
      <w:r w:rsidRPr="008B3857">
        <w:rPr>
          <w:rFonts w:ascii="仿宋_GB2312" w:eastAsia="仿宋_GB2312" w:hAnsi="华文仿宋" w:hint="eastAsia"/>
          <w:color w:val="000000" w:themeColor="text1"/>
          <w:sz w:val="28"/>
          <w:szCs w:val="28"/>
        </w:rPr>
        <w:t>）</w:t>
      </w:r>
      <w:r w:rsidR="00C50454" w:rsidRPr="008B3857">
        <w:rPr>
          <w:rFonts w:ascii="仿宋_GB2312" w:eastAsia="仿宋_GB2312" w:hAnsi="华文仿宋" w:hint="eastAsia"/>
          <w:color w:val="000000" w:themeColor="text1"/>
          <w:sz w:val="28"/>
          <w:szCs w:val="28"/>
        </w:rPr>
        <w:t>，</w:t>
      </w:r>
    </w:p>
    <w:p w14:paraId="0B97A1CF"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项目立项文件</w:t>
      </w:r>
      <w:r w:rsidR="004B27B9" w:rsidRPr="008B3857">
        <w:rPr>
          <w:rFonts w:ascii="仿宋_GB2312" w:eastAsia="仿宋_GB2312" w:hAnsi="华文仿宋" w:hint="eastAsia"/>
          <w:color w:val="000000" w:themeColor="text1"/>
          <w:sz w:val="28"/>
          <w:szCs w:val="28"/>
        </w:rPr>
        <w:t>、</w:t>
      </w:r>
      <w:r w:rsidRPr="008B3857">
        <w:rPr>
          <w:rFonts w:ascii="仿宋_GB2312" w:eastAsia="仿宋_GB2312" w:hAnsi="华文仿宋" w:hint="eastAsia"/>
          <w:color w:val="000000" w:themeColor="text1"/>
          <w:sz w:val="28"/>
          <w:szCs w:val="28"/>
        </w:rPr>
        <w:t>环评报告</w:t>
      </w:r>
      <w:r w:rsidR="00E571C9" w:rsidRPr="008B3857">
        <w:rPr>
          <w:rFonts w:ascii="仿宋_GB2312" w:eastAsia="仿宋_GB2312" w:hAnsi="华文仿宋" w:hint="eastAsia"/>
          <w:color w:val="000000" w:themeColor="text1"/>
          <w:sz w:val="28"/>
          <w:szCs w:val="28"/>
        </w:rPr>
        <w:t>及</w:t>
      </w:r>
      <w:r w:rsidRPr="008B3857">
        <w:rPr>
          <w:rFonts w:ascii="仿宋_GB2312" w:eastAsia="仿宋_GB2312" w:hAnsi="华文仿宋" w:hint="eastAsia"/>
          <w:color w:val="000000" w:themeColor="text1"/>
          <w:sz w:val="28"/>
          <w:szCs w:val="28"/>
        </w:rPr>
        <w:t>环评批复</w:t>
      </w:r>
      <w:r w:rsidR="004B27B9" w:rsidRPr="008B3857">
        <w:rPr>
          <w:rFonts w:ascii="仿宋_GB2312" w:eastAsia="仿宋_GB2312" w:hAnsi="华文仿宋" w:hint="eastAsia"/>
          <w:color w:val="000000" w:themeColor="text1"/>
          <w:sz w:val="28"/>
          <w:szCs w:val="28"/>
        </w:rPr>
        <w:t>或其他</w:t>
      </w:r>
      <w:r w:rsidR="00CB0172" w:rsidRPr="008B3857">
        <w:rPr>
          <w:rFonts w:ascii="仿宋_GB2312" w:eastAsia="仿宋_GB2312" w:hAnsi="华文仿宋" w:hint="eastAsia"/>
          <w:color w:val="000000" w:themeColor="text1"/>
          <w:sz w:val="28"/>
          <w:szCs w:val="28"/>
        </w:rPr>
        <w:t>相关文件</w:t>
      </w:r>
      <w:r w:rsidR="006B0604" w:rsidRPr="008B3857">
        <w:rPr>
          <w:rFonts w:ascii="仿宋_GB2312" w:eastAsia="仿宋_GB2312" w:hAnsi="华文仿宋" w:hint="eastAsia"/>
          <w:color w:val="000000" w:themeColor="text1"/>
          <w:sz w:val="28"/>
          <w:szCs w:val="28"/>
        </w:rPr>
        <w:t>（含</w:t>
      </w:r>
      <w:r w:rsidR="001C7F21" w:rsidRPr="008B3857">
        <w:rPr>
          <w:rFonts w:ascii="仿宋_GB2312" w:eastAsia="仿宋_GB2312" w:hAnsi="华文仿宋" w:hint="eastAsia"/>
          <w:color w:val="000000" w:themeColor="text1"/>
          <w:sz w:val="28"/>
          <w:szCs w:val="28"/>
        </w:rPr>
        <w:t>生产线</w:t>
      </w:r>
      <w:r w:rsidR="001956CE" w:rsidRPr="008B3857">
        <w:rPr>
          <w:rFonts w:ascii="仿宋_GB2312" w:eastAsia="仿宋_GB2312" w:hAnsi="华文仿宋" w:hint="eastAsia"/>
          <w:color w:val="000000" w:themeColor="text1"/>
          <w:sz w:val="28"/>
          <w:szCs w:val="28"/>
        </w:rPr>
        <w:t>、</w:t>
      </w:r>
      <w:r w:rsidR="006B0604" w:rsidRPr="008B3857">
        <w:rPr>
          <w:rFonts w:ascii="仿宋_GB2312" w:eastAsia="仿宋_GB2312" w:hAnsi="华文仿宋" w:hint="eastAsia"/>
          <w:color w:val="000000" w:themeColor="text1"/>
          <w:sz w:val="28"/>
          <w:szCs w:val="28"/>
        </w:rPr>
        <w:t>产能</w:t>
      </w:r>
      <w:r w:rsidR="001956CE" w:rsidRPr="008B3857">
        <w:rPr>
          <w:rFonts w:ascii="仿宋_GB2312" w:eastAsia="仿宋_GB2312" w:hAnsi="华文仿宋" w:hint="eastAsia"/>
          <w:color w:val="000000" w:themeColor="text1"/>
          <w:sz w:val="28"/>
          <w:szCs w:val="28"/>
        </w:rPr>
        <w:t>等</w:t>
      </w:r>
      <w:r w:rsidR="006B0604" w:rsidRPr="008B3857">
        <w:rPr>
          <w:rFonts w:ascii="仿宋_GB2312" w:eastAsia="仿宋_GB2312" w:hAnsi="华文仿宋"/>
          <w:color w:val="000000" w:themeColor="text1"/>
          <w:sz w:val="28"/>
          <w:szCs w:val="28"/>
        </w:rPr>
        <w:t>信息页</w:t>
      </w:r>
      <w:r w:rsidR="006B0604" w:rsidRPr="008B3857">
        <w:rPr>
          <w:rFonts w:ascii="仿宋_GB2312" w:eastAsia="仿宋_GB2312" w:hAnsi="华文仿宋" w:hint="eastAsia"/>
          <w:color w:val="000000" w:themeColor="text1"/>
          <w:sz w:val="28"/>
          <w:szCs w:val="28"/>
        </w:rPr>
        <w:t>）</w:t>
      </w:r>
    </w:p>
    <w:p w14:paraId="532740B1" w14:textId="77777777" w:rsidR="005709A4" w:rsidRPr="008B3857" w:rsidRDefault="000B2887">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用汞</w:t>
      </w:r>
      <w:r w:rsidR="00FE1A4F" w:rsidRPr="008B3857">
        <w:rPr>
          <w:rFonts w:ascii="仿宋_GB2312" w:eastAsia="仿宋_GB2312" w:hAnsi="华文仿宋" w:hint="eastAsia"/>
          <w:color w:val="000000" w:themeColor="text1"/>
          <w:sz w:val="28"/>
          <w:szCs w:val="28"/>
        </w:rPr>
        <w:t>量：2019年汞采购发票、</w:t>
      </w:r>
      <w:r w:rsidR="00FB6A84" w:rsidRPr="008B3857">
        <w:rPr>
          <w:rFonts w:ascii="仿宋_GB2312" w:eastAsia="仿宋_GB2312" w:hAnsi="华文仿宋"/>
          <w:color w:val="000000" w:themeColor="text1"/>
          <w:sz w:val="28"/>
          <w:szCs w:val="28"/>
        </w:rPr>
        <w:t>2018-2020</w:t>
      </w:r>
      <w:r w:rsidR="00FB6A84" w:rsidRPr="008B3857">
        <w:rPr>
          <w:rFonts w:ascii="仿宋_GB2312" w:eastAsia="仿宋_GB2312" w:hAnsi="华文仿宋" w:hint="eastAsia"/>
          <w:color w:val="000000" w:themeColor="text1"/>
          <w:sz w:val="28"/>
          <w:szCs w:val="28"/>
        </w:rPr>
        <w:t>年</w:t>
      </w:r>
      <w:r w:rsidR="00FE1A4F" w:rsidRPr="008B3857">
        <w:rPr>
          <w:rFonts w:ascii="仿宋_GB2312" w:eastAsia="仿宋_GB2312" w:hAnsi="华文仿宋" w:hint="eastAsia"/>
          <w:color w:val="000000" w:themeColor="text1"/>
          <w:sz w:val="28"/>
          <w:szCs w:val="28"/>
        </w:rPr>
        <w:t>库存台账</w:t>
      </w:r>
      <w:r w:rsidR="00C50454" w:rsidRPr="008B3857">
        <w:rPr>
          <w:rFonts w:ascii="仿宋_GB2312" w:eastAsia="仿宋_GB2312" w:hAnsi="华文仿宋" w:hint="eastAsia"/>
          <w:color w:val="000000" w:themeColor="text1"/>
          <w:sz w:val="28"/>
          <w:szCs w:val="28"/>
        </w:rPr>
        <w:t>（复印件）</w:t>
      </w:r>
    </w:p>
    <w:p w14:paraId="23E9A381"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产量：2019年含汞医疗器械与替代产品生产月报和生产年报</w:t>
      </w:r>
      <w:r w:rsidR="00C50454" w:rsidRPr="008B3857">
        <w:rPr>
          <w:rFonts w:ascii="仿宋_GB2312" w:eastAsia="仿宋_GB2312" w:hAnsi="华文仿宋" w:hint="eastAsia"/>
          <w:color w:val="000000" w:themeColor="text1"/>
          <w:sz w:val="28"/>
          <w:szCs w:val="28"/>
        </w:rPr>
        <w:t>（复印件）</w:t>
      </w:r>
    </w:p>
    <w:p w14:paraId="553254EB" w14:textId="77777777" w:rsidR="005709A4" w:rsidRPr="008B3857" w:rsidRDefault="00511635">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销售量</w:t>
      </w:r>
      <w:r w:rsidR="00FE1A4F" w:rsidRPr="008B3857">
        <w:rPr>
          <w:rFonts w:ascii="仿宋_GB2312" w:eastAsia="仿宋_GB2312" w:hAnsi="华文仿宋" w:hint="eastAsia"/>
          <w:color w:val="000000" w:themeColor="text1"/>
          <w:sz w:val="28"/>
          <w:szCs w:val="28"/>
        </w:rPr>
        <w:t>：2019年销售发票、销售台账、库存台账</w:t>
      </w:r>
      <w:r w:rsidR="00C50454" w:rsidRPr="008B3857">
        <w:rPr>
          <w:rFonts w:ascii="仿宋_GB2312" w:eastAsia="仿宋_GB2312" w:hAnsi="华文仿宋" w:hint="eastAsia"/>
          <w:color w:val="000000" w:themeColor="text1"/>
          <w:sz w:val="28"/>
          <w:szCs w:val="28"/>
        </w:rPr>
        <w:t>（复印件）</w:t>
      </w:r>
    </w:p>
    <w:p w14:paraId="06F09909" w14:textId="77777777" w:rsidR="005709A4" w:rsidRPr="008B3857" w:rsidRDefault="00FE1A4F">
      <w:pPr>
        <w:pStyle w:val="af6"/>
        <w:numPr>
          <w:ilvl w:val="0"/>
          <w:numId w:val="2"/>
        </w:numPr>
        <w:spacing w:line="360" w:lineRule="auto"/>
        <w:ind w:left="0" w:firstLineChars="0" w:firstLine="0"/>
        <w:rPr>
          <w:rFonts w:ascii="仿宋_GB2312" w:eastAsia="仿宋_GB2312" w:hAnsi="华文仿宋"/>
          <w:color w:val="000000" w:themeColor="text1"/>
          <w:sz w:val="28"/>
          <w:szCs w:val="28"/>
        </w:rPr>
      </w:pPr>
      <w:r w:rsidRPr="008B3857">
        <w:rPr>
          <w:rFonts w:ascii="仿宋_GB2312" w:eastAsia="仿宋_GB2312" w:hAnsi="华文仿宋" w:hint="eastAsia"/>
          <w:color w:val="000000" w:themeColor="text1"/>
          <w:sz w:val="28"/>
          <w:szCs w:val="28"/>
        </w:rPr>
        <w:t>省级或市级环保部门推荐函（说明该企业基本情况、2019年监督性监测报告及情况说明、推荐理由等）</w:t>
      </w:r>
    </w:p>
    <w:p w14:paraId="572BA3B1" w14:textId="77777777" w:rsidR="005709A4" w:rsidRPr="008B3857" w:rsidRDefault="00800291" w:rsidP="0097081C">
      <w:pPr>
        <w:spacing w:line="360" w:lineRule="auto"/>
        <w:ind w:firstLineChars="200" w:firstLine="562"/>
        <w:rPr>
          <w:rFonts w:ascii="华文仿宋" w:eastAsia="华文仿宋" w:hAnsi="华文仿宋"/>
          <w:sz w:val="30"/>
          <w:szCs w:val="30"/>
        </w:rPr>
      </w:pPr>
      <w:r w:rsidRPr="008B3857">
        <w:rPr>
          <w:rFonts w:ascii="仿宋_GB2312" w:eastAsia="仿宋_GB2312" w:hAnsi="华文仿宋" w:hint="eastAsia"/>
          <w:b/>
          <w:color w:val="000000" w:themeColor="text1"/>
          <w:sz w:val="28"/>
          <w:szCs w:val="28"/>
          <w:u w:val="single"/>
        </w:rPr>
        <w:t>复印件应能清晰辨识原件盖章单位及字迹，</w:t>
      </w:r>
      <w:r w:rsidR="00FE1A4F" w:rsidRPr="008B3857">
        <w:rPr>
          <w:rFonts w:ascii="仿宋_GB2312" w:eastAsia="仿宋_GB2312" w:hAnsi="华文仿宋" w:hint="eastAsia"/>
          <w:b/>
          <w:color w:val="000000" w:themeColor="text1"/>
          <w:sz w:val="28"/>
          <w:szCs w:val="28"/>
          <w:u w:val="single"/>
        </w:rPr>
        <w:t>材料按顺序排序，装订</w:t>
      </w:r>
      <w:r w:rsidRPr="008B3857">
        <w:rPr>
          <w:rFonts w:ascii="仿宋_GB2312" w:eastAsia="仿宋_GB2312" w:hAnsi="华文仿宋" w:hint="eastAsia"/>
          <w:b/>
          <w:color w:val="000000" w:themeColor="text1"/>
          <w:sz w:val="28"/>
          <w:szCs w:val="28"/>
          <w:u w:val="single"/>
        </w:rPr>
        <w:t>成册，并在首页加盖公章</w:t>
      </w:r>
      <w:r w:rsidR="00FE1A4F" w:rsidRPr="008B3857">
        <w:rPr>
          <w:rFonts w:ascii="仿宋_GB2312" w:eastAsia="仿宋_GB2312" w:hAnsi="华文仿宋" w:hint="eastAsia"/>
          <w:b/>
          <w:color w:val="000000" w:themeColor="text1"/>
          <w:sz w:val="28"/>
          <w:szCs w:val="28"/>
          <w:u w:val="single"/>
        </w:rPr>
        <w:t>。</w:t>
      </w:r>
      <w:r w:rsidR="00FE1A4F" w:rsidRPr="008B3857">
        <w:rPr>
          <w:rFonts w:ascii="华文仿宋" w:eastAsia="华文仿宋" w:hAnsi="华文仿宋"/>
          <w:sz w:val="30"/>
          <w:szCs w:val="30"/>
        </w:rPr>
        <w:t xml:space="preserve"> </w:t>
      </w:r>
    </w:p>
    <w:p w14:paraId="4033AAB2" w14:textId="6C044C50" w:rsidR="002D056D" w:rsidRPr="008B3857" w:rsidRDefault="002D056D" w:rsidP="002D056D">
      <w:pPr>
        <w:pStyle w:val="1"/>
        <w:spacing w:line="360" w:lineRule="auto"/>
        <w:rPr>
          <w:rFonts w:asciiTheme="minorEastAsia" w:eastAsiaTheme="minorEastAsia" w:hAnsiTheme="minorEastAsia"/>
          <w:b w:val="0"/>
          <w:sz w:val="28"/>
          <w:szCs w:val="28"/>
        </w:rPr>
      </w:pPr>
      <w:r w:rsidRPr="008B3857">
        <w:rPr>
          <w:rFonts w:asciiTheme="minorEastAsia" w:eastAsiaTheme="minorEastAsia" w:hAnsiTheme="minorEastAsia" w:hint="eastAsia"/>
          <w:b w:val="0"/>
          <w:sz w:val="28"/>
          <w:szCs w:val="28"/>
        </w:rPr>
        <w:lastRenderedPageBreak/>
        <w:t>附件</w:t>
      </w:r>
      <w:r w:rsidR="007F7D67" w:rsidRPr="008B3857">
        <w:rPr>
          <w:rFonts w:asciiTheme="minorEastAsia" w:eastAsiaTheme="minorEastAsia" w:hAnsiTheme="minorEastAsia"/>
          <w:b w:val="0"/>
          <w:sz w:val="28"/>
          <w:szCs w:val="28"/>
        </w:rPr>
        <w:t>4</w:t>
      </w:r>
    </w:p>
    <w:p w14:paraId="19285000" w14:textId="77777777" w:rsidR="002D056D" w:rsidRPr="008B3857" w:rsidRDefault="002D056D" w:rsidP="002D056D">
      <w:pPr>
        <w:jc w:val="center"/>
        <w:rPr>
          <w:rFonts w:ascii="Times New Roman" w:eastAsia="方正小标宋简体" w:hAnsi="Times New Roman"/>
          <w:sz w:val="32"/>
          <w:szCs w:val="32"/>
        </w:rPr>
      </w:pPr>
      <w:r w:rsidRPr="008B3857">
        <w:rPr>
          <w:rFonts w:ascii="Times New Roman" w:eastAsia="方正小标宋简体" w:hAnsi="Times New Roman" w:hint="eastAsia"/>
          <w:sz w:val="32"/>
          <w:szCs w:val="32"/>
        </w:rPr>
        <w:t>量化评估指标表</w:t>
      </w:r>
    </w:p>
    <w:p w14:paraId="3A91C19A" w14:textId="77777777" w:rsidR="002D056D" w:rsidRPr="008B3857" w:rsidRDefault="002D056D" w:rsidP="002D056D">
      <w:pPr>
        <w:widowControl/>
        <w:ind w:leftChars="-202" w:left="-424"/>
        <w:jc w:val="left"/>
        <w:rPr>
          <w:rFonts w:ascii="Times New Roman" w:eastAsia="仿宋_GB2312" w:hAnsi="Times New Roman"/>
          <w:b/>
          <w:bCs/>
          <w:color w:val="000000"/>
          <w:kern w:val="0"/>
          <w:sz w:val="24"/>
          <w:szCs w:val="21"/>
        </w:rPr>
      </w:pPr>
      <w:r w:rsidRPr="008B3857">
        <w:rPr>
          <w:rFonts w:ascii="Times New Roman" w:eastAsia="仿宋_GB2312" w:hAnsi="Times New Roman" w:hint="eastAsia"/>
          <w:sz w:val="24"/>
        </w:rPr>
        <w:t>企业名称：</w:t>
      </w:r>
      <w:r w:rsidRPr="008B3857">
        <w:rPr>
          <w:rFonts w:ascii="Times New Roman" w:eastAsia="仿宋_GB2312" w:hAnsi="Times New Roman" w:hint="eastAsia"/>
          <w:b/>
          <w:bCs/>
          <w:color w:val="000000"/>
          <w:kern w:val="0"/>
          <w:sz w:val="24"/>
          <w:szCs w:val="21"/>
        </w:rPr>
        <w:t xml:space="preserve"> </w:t>
      </w:r>
    </w:p>
    <w:tbl>
      <w:tblPr>
        <w:tblW w:w="5260" w:type="pct"/>
        <w:tblInd w:w="-431" w:type="dxa"/>
        <w:tblLayout w:type="fixed"/>
        <w:tblLook w:val="04A0" w:firstRow="1" w:lastRow="0" w:firstColumn="1" w:lastColumn="0" w:noHBand="0" w:noVBand="1"/>
      </w:tblPr>
      <w:tblGrid>
        <w:gridCol w:w="1413"/>
        <w:gridCol w:w="353"/>
        <w:gridCol w:w="827"/>
        <w:gridCol w:w="1658"/>
        <w:gridCol w:w="2482"/>
        <w:gridCol w:w="1243"/>
        <w:gridCol w:w="751"/>
      </w:tblGrid>
      <w:tr w:rsidR="002D056D" w:rsidRPr="008B3857" w14:paraId="0D85F314" w14:textId="77777777" w:rsidTr="00973D52">
        <w:trPr>
          <w:trHeight w:val="406"/>
        </w:trPr>
        <w:tc>
          <w:tcPr>
            <w:tcW w:w="1012" w:type="pct"/>
            <w:gridSpan w:val="2"/>
            <w:tcBorders>
              <w:top w:val="single" w:sz="4" w:space="0" w:color="auto"/>
              <w:left w:val="single" w:sz="4" w:space="0" w:color="auto"/>
              <w:bottom w:val="single" w:sz="4" w:space="0" w:color="auto"/>
              <w:right w:val="nil"/>
            </w:tcBorders>
            <w:shd w:val="clear" w:color="auto" w:fill="auto"/>
            <w:noWrap/>
            <w:vAlign w:val="center"/>
            <w:hideMark/>
          </w:tcPr>
          <w:p w14:paraId="04BD143B" w14:textId="77777777" w:rsidR="002D056D" w:rsidRPr="008B3857" w:rsidRDefault="002D056D" w:rsidP="00C3008F">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项目</w:t>
            </w:r>
            <w:r w:rsidRPr="008B3857">
              <w:rPr>
                <w:rFonts w:ascii="Times New Roman" w:eastAsia="仿宋_GB2312" w:hAnsi="Times New Roman" w:hint="eastAsia"/>
                <w:b/>
                <w:bCs/>
                <w:color w:val="000000"/>
                <w:kern w:val="0"/>
                <w:szCs w:val="21"/>
              </w:rPr>
              <w:t xml:space="preserve"> </w:t>
            </w:r>
          </w:p>
        </w:tc>
        <w:tc>
          <w:tcPr>
            <w:tcW w:w="284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C265" w14:textId="77777777" w:rsidR="002D056D" w:rsidRPr="008B3857" w:rsidRDefault="002D056D" w:rsidP="00C3008F">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审核内容</w:t>
            </w:r>
            <w:r w:rsidRPr="008B3857">
              <w:rPr>
                <w:rFonts w:ascii="Times New Roman" w:eastAsia="仿宋_GB2312" w:hAnsi="Times New Roman" w:hint="eastAsia"/>
                <w:b/>
                <w:bCs/>
                <w:color w:val="000000"/>
                <w:kern w:val="0"/>
                <w:szCs w:val="21"/>
              </w:rPr>
              <w:t xml:space="preserve"> </w:t>
            </w:r>
          </w:p>
        </w:tc>
        <w:tc>
          <w:tcPr>
            <w:tcW w:w="11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D787EA" w14:textId="77777777" w:rsidR="002D056D" w:rsidRPr="008B3857" w:rsidRDefault="002D056D" w:rsidP="00C3008F">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审核结果</w:t>
            </w:r>
            <w:r w:rsidRPr="008B3857">
              <w:rPr>
                <w:rFonts w:ascii="Times New Roman" w:eastAsia="仿宋_GB2312" w:hAnsi="Times New Roman" w:hint="eastAsia"/>
                <w:b/>
                <w:bCs/>
                <w:color w:val="000000"/>
                <w:kern w:val="0"/>
                <w:szCs w:val="21"/>
              </w:rPr>
              <w:t xml:space="preserve"> </w:t>
            </w:r>
          </w:p>
        </w:tc>
      </w:tr>
      <w:tr w:rsidR="002D056D" w:rsidRPr="008B3857" w14:paraId="143D7B4D" w14:textId="77777777" w:rsidTr="00C3008F">
        <w:trPr>
          <w:trHeight w:val="499"/>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CAFC49" w14:textId="77777777" w:rsidR="002D056D" w:rsidRPr="008B3857" w:rsidRDefault="002D056D"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b/>
                <w:bCs/>
                <w:color w:val="000000"/>
                <w:kern w:val="0"/>
                <w:szCs w:val="21"/>
              </w:rPr>
              <w:t>以下为企业必须提交的材料（缺项或不符合要求视为</w:t>
            </w:r>
            <w:r w:rsidR="00152677" w:rsidRPr="008B3857">
              <w:rPr>
                <w:rFonts w:ascii="Times New Roman" w:eastAsia="仿宋_GB2312" w:hAnsi="Times New Roman" w:hint="eastAsia"/>
                <w:b/>
                <w:bCs/>
                <w:color w:val="000000"/>
                <w:kern w:val="0"/>
                <w:szCs w:val="21"/>
              </w:rPr>
              <w:t>无资格</w:t>
            </w:r>
            <w:r w:rsidRPr="008B3857">
              <w:rPr>
                <w:rFonts w:ascii="Times New Roman" w:eastAsia="仿宋_GB2312" w:hAnsi="Times New Roman" w:hint="eastAsia"/>
                <w:b/>
                <w:bCs/>
                <w:color w:val="000000"/>
                <w:kern w:val="0"/>
                <w:szCs w:val="21"/>
              </w:rPr>
              <w:t>）</w:t>
            </w:r>
          </w:p>
        </w:tc>
      </w:tr>
      <w:tr w:rsidR="002D056D" w:rsidRPr="008B3857" w14:paraId="316594B9" w14:textId="77777777" w:rsidTr="00973D52">
        <w:trPr>
          <w:trHeight w:val="335"/>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FF957"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r w:rsidRPr="008B3857">
              <w:rPr>
                <w:rFonts w:eastAsia="仿宋_GB2312" w:hint="eastAsia"/>
                <w:b/>
                <w:bCs/>
                <w:color w:val="000000"/>
                <w:kern w:val="0"/>
                <w:szCs w:val="21"/>
              </w:rPr>
              <w:t>资质要求</w:t>
            </w:r>
          </w:p>
        </w:tc>
        <w:tc>
          <w:tcPr>
            <w:tcW w:w="2846" w:type="pct"/>
            <w:gridSpan w:val="3"/>
            <w:tcBorders>
              <w:top w:val="single" w:sz="4" w:space="0" w:color="auto"/>
              <w:left w:val="nil"/>
              <w:bottom w:val="single" w:sz="4" w:space="0" w:color="auto"/>
              <w:right w:val="single" w:sz="4" w:space="0" w:color="auto"/>
            </w:tcBorders>
            <w:shd w:val="clear" w:color="auto" w:fill="auto"/>
            <w:vAlign w:val="center"/>
            <w:hideMark/>
          </w:tcPr>
          <w:p w14:paraId="1AFD3335" w14:textId="77777777" w:rsidR="002D056D" w:rsidRPr="008B3857" w:rsidRDefault="002D056D" w:rsidP="002D056D">
            <w:pPr>
              <w:pStyle w:val="af6"/>
              <w:widowControl/>
              <w:numPr>
                <w:ilvl w:val="0"/>
                <w:numId w:val="11"/>
              </w:numPr>
              <w:ind w:firstLineChars="0"/>
              <w:rPr>
                <w:rFonts w:eastAsia="仿宋_GB2312"/>
                <w:color w:val="000000"/>
                <w:kern w:val="0"/>
                <w:szCs w:val="21"/>
              </w:rPr>
            </w:pPr>
            <w:r w:rsidRPr="008B3857">
              <w:rPr>
                <w:rFonts w:eastAsia="仿宋_GB2312" w:hint="eastAsia"/>
                <w:color w:val="000000"/>
                <w:kern w:val="0"/>
                <w:szCs w:val="21"/>
              </w:rPr>
              <w:t>企业营业执照复印件</w:t>
            </w:r>
            <w:r w:rsidRPr="008B3857">
              <w:rPr>
                <w:rFonts w:eastAsia="仿宋_GB2312" w:hint="eastAsia"/>
                <w:color w:val="000000"/>
                <w:kern w:val="0"/>
                <w:szCs w:val="21"/>
              </w:rPr>
              <w:t xml:space="preserve"> </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3F5B" w14:textId="77777777" w:rsidR="002D056D" w:rsidRPr="008B3857" w:rsidRDefault="002D056D"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w:t>
            </w:r>
            <w:r w:rsidR="005037FD" w:rsidRPr="008B3857">
              <w:rPr>
                <w:rFonts w:ascii="Times New Roman" w:eastAsia="仿宋_GB2312" w:hAnsi="Times New Roman" w:hint="eastAsia"/>
                <w:color w:val="000000"/>
                <w:kern w:val="0"/>
                <w:szCs w:val="21"/>
              </w:rPr>
              <w:t>有</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w:t>
            </w:r>
            <w:r w:rsidR="005037FD" w:rsidRPr="008B3857">
              <w:rPr>
                <w:rFonts w:ascii="Times New Roman" w:eastAsia="仿宋_GB2312" w:hAnsi="Times New Roman" w:hint="eastAsia"/>
                <w:color w:val="000000"/>
                <w:kern w:val="0"/>
                <w:szCs w:val="21"/>
              </w:rPr>
              <w:t>无</w:t>
            </w:r>
          </w:p>
        </w:tc>
      </w:tr>
      <w:tr w:rsidR="002D056D" w:rsidRPr="008B3857" w14:paraId="7E5E3E9C" w14:textId="77777777" w:rsidTr="00973D52">
        <w:trPr>
          <w:trHeight w:val="399"/>
        </w:trPr>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14:paraId="2107510E" w14:textId="77777777" w:rsidR="002D056D" w:rsidRPr="008B3857" w:rsidRDefault="002D056D" w:rsidP="00C3008F">
            <w:pPr>
              <w:widowControl/>
              <w:rPr>
                <w:rFonts w:ascii="Times New Roman" w:eastAsia="仿宋_GB2312" w:hAnsi="Times New Roman"/>
                <w:b/>
                <w:bCs/>
                <w:color w:val="000000"/>
                <w:kern w:val="0"/>
                <w:szCs w:val="21"/>
              </w:rPr>
            </w:pPr>
          </w:p>
        </w:tc>
        <w:tc>
          <w:tcPr>
            <w:tcW w:w="2846" w:type="pct"/>
            <w:gridSpan w:val="3"/>
            <w:tcBorders>
              <w:top w:val="single" w:sz="4" w:space="0" w:color="auto"/>
              <w:left w:val="nil"/>
              <w:bottom w:val="single" w:sz="4" w:space="0" w:color="auto"/>
              <w:right w:val="single" w:sz="4" w:space="0" w:color="auto"/>
            </w:tcBorders>
            <w:shd w:val="clear" w:color="auto" w:fill="auto"/>
            <w:vAlign w:val="center"/>
          </w:tcPr>
          <w:p w14:paraId="30BD4361" w14:textId="77777777" w:rsidR="002D056D" w:rsidRPr="008B3857" w:rsidRDefault="002D056D" w:rsidP="002D056D">
            <w:pPr>
              <w:pStyle w:val="af6"/>
              <w:widowControl/>
              <w:numPr>
                <w:ilvl w:val="0"/>
                <w:numId w:val="11"/>
              </w:numPr>
              <w:ind w:firstLineChars="0"/>
              <w:rPr>
                <w:rFonts w:eastAsia="仿宋_GB2312"/>
                <w:color w:val="000000"/>
                <w:kern w:val="0"/>
                <w:szCs w:val="21"/>
              </w:rPr>
            </w:pPr>
            <w:r w:rsidRPr="008B3857">
              <w:rPr>
                <w:rFonts w:eastAsia="仿宋_GB2312" w:hint="eastAsia"/>
                <w:color w:val="000000"/>
                <w:kern w:val="0"/>
                <w:szCs w:val="21"/>
              </w:rPr>
              <w:t>含汞医疗器械生产证明材料</w:t>
            </w:r>
            <w:r w:rsidRPr="008B3857">
              <w:rPr>
                <w:rFonts w:eastAsia="仿宋_GB2312" w:hint="eastAsia"/>
                <w:color w:val="000000"/>
                <w:kern w:val="0"/>
                <w:szCs w:val="21"/>
              </w:rPr>
              <w:t xml:space="preserve"> </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EAA0A" w14:textId="77777777" w:rsidR="002D056D" w:rsidRPr="008B3857" w:rsidRDefault="002D056D"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w:t>
            </w:r>
            <w:r w:rsidR="005037FD" w:rsidRPr="008B3857">
              <w:rPr>
                <w:rFonts w:ascii="Times New Roman" w:eastAsia="仿宋_GB2312" w:hAnsi="Times New Roman" w:hint="eastAsia"/>
                <w:color w:val="000000"/>
                <w:kern w:val="0"/>
                <w:szCs w:val="21"/>
              </w:rPr>
              <w:t>有</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w:t>
            </w:r>
            <w:r w:rsidR="005037FD" w:rsidRPr="008B3857">
              <w:rPr>
                <w:rFonts w:ascii="Times New Roman" w:eastAsia="仿宋_GB2312" w:hAnsi="Times New Roman" w:hint="eastAsia"/>
                <w:color w:val="000000"/>
                <w:kern w:val="0"/>
                <w:szCs w:val="21"/>
              </w:rPr>
              <w:t>无</w:t>
            </w:r>
          </w:p>
        </w:tc>
      </w:tr>
      <w:tr w:rsidR="002D056D" w:rsidRPr="008B3857" w14:paraId="05339A0A" w14:textId="77777777" w:rsidTr="00973D52">
        <w:trPr>
          <w:trHeight w:val="421"/>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4E5FB"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r w:rsidRPr="008B3857">
              <w:rPr>
                <w:rFonts w:eastAsia="仿宋_GB2312" w:hint="eastAsia"/>
                <w:b/>
                <w:bCs/>
                <w:color w:val="000000"/>
                <w:kern w:val="0"/>
                <w:szCs w:val="21"/>
              </w:rPr>
              <w:t>环境管理要求</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772AC" w14:textId="77777777" w:rsidR="00973D52" w:rsidRPr="008B3857" w:rsidRDefault="002D056D" w:rsidP="00973D52">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环境</w:t>
            </w:r>
          </w:p>
          <w:p w14:paraId="2F071BEF" w14:textId="77777777" w:rsidR="002D056D" w:rsidRPr="008B3857" w:rsidRDefault="002D056D" w:rsidP="00973D52">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管理</w:t>
            </w:r>
          </w:p>
        </w:tc>
        <w:tc>
          <w:tcPr>
            <w:tcW w:w="2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770F9" w14:textId="77777777" w:rsidR="002D056D" w:rsidRPr="008B3857" w:rsidRDefault="00FB6A84" w:rsidP="002D056D">
            <w:pPr>
              <w:pStyle w:val="af6"/>
              <w:widowControl/>
              <w:numPr>
                <w:ilvl w:val="0"/>
                <w:numId w:val="12"/>
              </w:numPr>
              <w:ind w:firstLineChars="0"/>
              <w:rPr>
                <w:rFonts w:eastAsia="仿宋_GB2312"/>
                <w:color w:val="000000"/>
                <w:kern w:val="0"/>
                <w:szCs w:val="21"/>
              </w:rPr>
            </w:pPr>
            <w:r w:rsidRPr="008B3857">
              <w:rPr>
                <w:rFonts w:eastAsia="仿宋_GB2312"/>
                <w:color w:val="000000"/>
                <w:kern w:val="0"/>
                <w:szCs w:val="21"/>
              </w:rPr>
              <w:t>2018-</w:t>
            </w:r>
            <w:r w:rsidR="002D056D" w:rsidRPr="008B3857">
              <w:rPr>
                <w:rFonts w:eastAsia="仿宋_GB2312"/>
                <w:color w:val="000000"/>
                <w:kern w:val="0"/>
                <w:szCs w:val="21"/>
              </w:rPr>
              <w:t>2019</w:t>
            </w:r>
            <w:r w:rsidR="002D056D" w:rsidRPr="008B3857">
              <w:rPr>
                <w:rFonts w:eastAsia="仿宋_GB2312" w:hint="eastAsia"/>
                <w:color w:val="000000"/>
                <w:kern w:val="0"/>
                <w:szCs w:val="21"/>
              </w:rPr>
              <w:t>年汞排放是否达标</w:t>
            </w:r>
            <w:r w:rsidR="002D056D" w:rsidRPr="008B3857">
              <w:rPr>
                <w:rFonts w:eastAsia="仿宋_GB2312" w:hint="eastAsia"/>
                <w:color w:val="000000"/>
                <w:kern w:val="0"/>
                <w:szCs w:val="21"/>
              </w:rPr>
              <w:t xml:space="preserve"> </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CF6F" w14:textId="77777777" w:rsidR="002D056D" w:rsidRPr="008B3857" w:rsidRDefault="002D056D"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□是</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□否</w:t>
            </w:r>
          </w:p>
        </w:tc>
      </w:tr>
      <w:tr w:rsidR="002D056D" w:rsidRPr="008B3857" w14:paraId="1ABE4346" w14:textId="77777777" w:rsidTr="00973D52">
        <w:trPr>
          <w:trHeight w:val="413"/>
        </w:trPr>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14:paraId="27A91467"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14:paraId="1C8071B0" w14:textId="77777777" w:rsidR="002D056D" w:rsidRPr="008B3857" w:rsidRDefault="002D056D" w:rsidP="00973D52">
            <w:pPr>
              <w:widowControl/>
              <w:jc w:val="center"/>
              <w:rPr>
                <w:rFonts w:ascii="Times New Roman" w:eastAsia="仿宋_GB2312" w:hAnsi="Times New Roman"/>
                <w:color w:val="000000"/>
                <w:kern w:val="0"/>
                <w:szCs w:val="21"/>
              </w:rPr>
            </w:pPr>
          </w:p>
        </w:tc>
        <w:tc>
          <w:tcPr>
            <w:tcW w:w="23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61E3F" w14:textId="77777777" w:rsidR="002D056D" w:rsidRPr="008B3857" w:rsidRDefault="00FB6A84" w:rsidP="002D056D">
            <w:pPr>
              <w:pStyle w:val="af6"/>
              <w:widowControl/>
              <w:numPr>
                <w:ilvl w:val="0"/>
                <w:numId w:val="12"/>
              </w:numPr>
              <w:ind w:firstLineChars="0"/>
              <w:rPr>
                <w:rFonts w:eastAsia="仿宋_GB2312"/>
                <w:color w:val="000000"/>
                <w:kern w:val="0"/>
                <w:szCs w:val="21"/>
              </w:rPr>
            </w:pPr>
            <w:r w:rsidRPr="008B3857">
              <w:rPr>
                <w:rFonts w:eastAsia="仿宋_GB2312"/>
                <w:color w:val="000000"/>
                <w:kern w:val="0"/>
                <w:szCs w:val="21"/>
              </w:rPr>
              <w:t>2018-</w:t>
            </w:r>
            <w:r w:rsidR="002D056D" w:rsidRPr="008B3857">
              <w:rPr>
                <w:rFonts w:eastAsia="仿宋_GB2312"/>
                <w:color w:val="000000"/>
                <w:kern w:val="0"/>
                <w:szCs w:val="21"/>
              </w:rPr>
              <w:t>2019</w:t>
            </w:r>
            <w:r w:rsidR="002D056D" w:rsidRPr="008B3857">
              <w:rPr>
                <w:rFonts w:eastAsia="仿宋_GB2312" w:hint="eastAsia"/>
                <w:color w:val="000000"/>
                <w:kern w:val="0"/>
                <w:szCs w:val="21"/>
              </w:rPr>
              <w:t>年含汞废物是否规范处置</w:t>
            </w:r>
            <w:r w:rsidR="002D056D" w:rsidRPr="008B3857">
              <w:rPr>
                <w:rFonts w:eastAsia="仿宋_GB2312" w:hint="eastAsia"/>
                <w:color w:val="000000"/>
                <w:kern w:val="0"/>
                <w:szCs w:val="21"/>
              </w:rPr>
              <w:t xml:space="preserve"> </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F7EE" w14:textId="77777777" w:rsidR="002D056D" w:rsidRPr="008B3857" w:rsidRDefault="002D056D"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□是</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□否</w:t>
            </w:r>
          </w:p>
        </w:tc>
      </w:tr>
      <w:tr w:rsidR="00670F56" w:rsidRPr="008B3857" w14:paraId="16228EF4" w14:textId="77777777" w:rsidTr="00823F14">
        <w:trPr>
          <w:trHeight w:val="285"/>
        </w:trPr>
        <w:tc>
          <w:tcPr>
            <w:tcW w:w="1012" w:type="pct"/>
            <w:gridSpan w:val="2"/>
            <w:vMerge w:val="restart"/>
            <w:tcBorders>
              <w:top w:val="single" w:sz="4" w:space="0" w:color="auto"/>
              <w:left w:val="single" w:sz="4" w:space="0" w:color="auto"/>
              <w:right w:val="single" w:sz="4" w:space="0" w:color="auto"/>
            </w:tcBorders>
            <w:shd w:val="clear" w:color="auto" w:fill="auto"/>
            <w:noWrap/>
            <w:vAlign w:val="center"/>
            <w:hideMark/>
          </w:tcPr>
          <w:p w14:paraId="102797CB" w14:textId="77777777" w:rsidR="00670F56" w:rsidRPr="008B3857" w:rsidRDefault="00670F56" w:rsidP="002D056D">
            <w:pPr>
              <w:pStyle w:val="af6"/>
              <w:widowControl/>
              <w:numPr>
                <w:ilvl w:val="0"/>
                <w:numId w:val="10"/>
              </w:numPr>
              <w:ind w:left="0" w:firstLineChars="0" w:firstLine="0"/>
              <w:rPr>
                <w:rFonts w:eastAsia="仿宋_GB2312"/>
                <w:b/>
                <w:bCs/>
                <w:color w:val="000000"/>
                <w:kern w:val="0"/>
                <w:szCs w:val="21"/>
              </w:rPr>
            </w:pPr>
            <w:r w:rsidRPr="008B3857">
              <w:rPr>
                <w:rFonts w:eastAsia="仿宋_GB2312" w:hint="eastAsia"/>
                <w:b/>
                <w:bCs/>
                <w:color w:val="000000"/>
                <w:kern w:val="0"/>
                <w:szCs w:val="21"/>
              </w:rPr>
              <w:t>其他</w:t>
            </w:r>
          </w:p>
        </w:tc>
        <w:tc>
          <w:tcPr>
            <w:tcW w:w="474" w:type="pct"/>
            <w:vMerge w:val="restart"/>
            <w:tcBorders>
              <w:top w:val="single" w:sz="4" w:space="0" w:color="auto"/>
              <w:left w:val="single" w:sz="4" w:space="0" w:color="auto"/>
              <w:right w:val="single" w:sz="4" w:space="0" w:color="auto"/>
            </w:tcBorders>
            <w:shd w:val="clear" w:color="auto" w:fill="auto"/>
            <w:vAlign w:val="center"/>
            <w:hideMark/>
          </w:tcPr>
          <w:p w14:paraId="59F70589" w14:textId="77777777" w:rsidR="00670F56" w:rsidRPr="008B3857" w:rsidRDefault="00670F56" w:rsidP="00973D52">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保证</w:t>
            </w:r>
          </w:p>
          <w:p w14:paraId="749C3AD9" w14:textId="77777777" w:rsidR="00670F56" w:rsidRPr="008B3857" w:rsidRDefault="00670F56" w:rsidP="00973D52">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材料</w:t>
            </w:r>
          </w:p>
        </w:tc>
        <w:tc>
          <w:tcPr>
            <w:tcW w:w="23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A8E1F" w14:textId="77777777" w:rsidR="00670F56" w:rsidRPr="008B3857" w:rsidRDefault="00670F56" w:rsidP="002D056D">
            <w:pPr>
              <w:pStyle w:val="af6"/>
              <w:widowControl/>
              <w:numPr>
                <w:ilvl w:val="0"/>
                <w:numId w:val="13"/>
              </w:numPr>
              <w:ind w:firstLineChars="0"/>
              <w:rPr>
                <w:rFonts w:eastAsia="仿宋_GB2312"/>
                <w:color w:val="000000"/>
                <w:kern w:val="0"/>
                <w:szCs w:val="21"/>
              </w:rPr>
            </w:pPr>
            <w:r w:rsidRPr="008B3857">
              <w:rPr>
                <w:rFonts w:eastAsia="仿宋_GB2312" w:hint="eastAsia"/>
                <w:color w:val="000000"/>
                <w:kern w:val="0"/>
                <w:szCs w:val="21"/>
              </w:rPr>
              <w:t>无重大违法记录声明</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7AF554" w14:textId="77777777" w:rsidR="00670F56" w:rsidRPr="008B3857" w:rsidRDefault="00670F56"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□有</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□无</w:t>
            </w:r>
          </w:p>
        </w:tc>
      </w:tr>
      <w:tr w:rsidR="00670F56" w:rsidRPr="008B3857" w14:paraId="0320F673" w14:textId="77777777" w:rsidTr="00823F14">
        <w:trPr>
          <w:trHeight w:val="613"/>
        </w:trPr>
        <w:tc>
          <w:tcPr>
            <w:tcW w:w="1012" w:type="pct"/>
            <w:gridSpan w:val="2"/>
            <w:vMerge/>
            <w:tcBorders>
              <w:left w:val="single" w:sz="4" w:space="0" w:color="auto"/>
              <w:right w:val="single" w:sz="4" w:space="0" w:color="auto"/>
            </w:tcBorders>
            <w:shd w:val="clear" w:color="auto" w:fill="auto"/>
            <w:noWrap/>
            <w:vAlign w:val="center"/>
          </w:tcPr>
          <w:p w14:paraId="46D2EEA6" w14:textId="77777777" w:rsidR="00670F56" w:rsidRPr="008B3857" w:rsidRDefault="00670F56" w:rsidP="00C3008F">
            <w:pPr>
              <w:widowControl/>
              <w:rPr>
                <w:rFonts w:ascii="Times New Roman" w:eastAsia="仿宋_GB2312" w:hAnsi="Times New Roman"/>
                <w:b/>
                <w:bCs/>
                <w:color w:val="000000"/>
                <w:kern w:val="0"/>
                <w:szCs w:val="21"/>
              </w:rPr>
            </w:pPr>
          </w:p>
        </w:tc>
        <w:tc>
          <w:tcPr>
            <w:tcW w:w="474" w:type="pct"/>
            <w:vMerge/>
            <w:tcBorders>
              <w:left w:val="single" w:sz="4" w:space="0" w:color="auto"/>
              <w:right w:val="single" w:sz="4" w:space="0" w:color="auto"/>
            </w:tcBorders>
            <w:shd w:val="clear" w:color="auto" w:fill="auto"/>
            <w:vAlign w:val="center"/>
          </w:tcPr>
          <w:p w14:paraId="251A1F23" w14:textId="77777777" w:rsidR="00670F56" w:rsidRPr="008B3857" w:rsidRDefault="00670F56" w:rsidP="00C3008F">
            <w:pPr>
              <w:widowControl/>
              <w:rPr>
                <w:rFonts w:ascii="Times New Roman" w:eastAsia="仿宋_GB2312" w:hAnsi="Times New Roman"/>
                <w:color w:val="000000"/>
                <w:kern w:val="0"/>
                <w:szCs w:val="21"/>
              </w:rPr>
            </w:pPr>
          </w:p>
        </w:tc>
        <w:tc>
          <w:tcPr>
            <w:tcW w:w="23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94A78" w14:textId="77777777" w:rsidR="00670F56" w:rsidRPr="008B3857" w:rsidRDefault="00670F56" w:rsidP="00152677">
            <w:pPr>
              <w:pStyle w:val="af6"/>
              <w:widowControl/>
              <w:numPr>
                <w:ilvl w:val="0"/>
                <w:numId w:val="13"/>
              </w:numPr>
              <w:ind w:firstLineChars="0"/>
              <w:rPr>
                <w:rFonts w:eastAsia="仿宋_GB2312"/>
                <w:color w:val="000000"/>
                <w:kern w:val="0"/>
                <w:szCs w:val="21"/>
              </w:rPr>
            </w:pPr>
            <w:r w:rsidRPr="008B3857">
              <w:rPr>
                <w:rFonts w:eastAsia="仿宋_GB2312" w:hint="eastAsia"/>
                <w:color w:val="000000"/>
                <w:kern w:val="0"/>
                <w:szCs w:val="21"/>
              </w:rPr>
              <w:t>示范企业意向函，并承诺配套资金不低于拟获得的赠款金额的</w:t>
            </w:r>
            <w:r w:rsidRPr="008B3857">
              <w:rPr>
                <w:rFonts w:eastAsia="仿宋_GB2312" w:hint="eastAsia"/>
                <w:color w:val="000000"/>
                <w:kern w:val="0"/>
                <w:szCs w:val="21"/>
              </w:rPr>
              <w:t>10</w:t>
            </w:r>
            <w:r w:rsidRPr="008B3857">
              <w:rPr>
                <w:rFonts w:eastAsia="仿宋_GB2312" w:hint="eastAsia"/>
                <w:color w:val="000000"/>
                <w:kern w:val="0"/>
                <w:szCs w:val="21"/>
              </w:rPr>
              <w:t>倍</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1AC5BF" w14:textId="77777777" w:rsidR="00670F56" w:rsidRPr="008B3857" w:rsidRDefault="00670F56"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□有</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□无</w:t>
            </w:r>
          </w:p>
        </w:tc>
      </w:tr>
      <w:tr w:rsidR="00955659" w:rsidRPr="008B3857" w14:paraId="48DD01FC" w14:textId="77777777" w:rsidTr="00823F14">
        <w:trPr>
          <w:trHeight w:val="613"/>
        </w:trPr>
        <w:tc>
          <w:tcPr>
            <w:tcW w:w="1012" w:type="pct"/>
            <w:gridSpan w:val="2"/>
            <w:vMerge/>
            <w:tcBorders>
              <w:left w:val="single" w:sz="4" w:space="0" w:color="auto"/>
              <w:right w:val="single" w:sz="4" w:space="0" w:color="auto"/>
            </w:tcBorders>
            <w:shd w:val="clear" w:color="auto" w:fill="auto"/>
            <w:noWrap/>
            <w:vAlign w:val="center"/>
          </w:tcPr>
          <w:p w14:paraId="229B46E3" w14:textId="77777777" w:rsidR="00955659" w:rsidRPr="008B3857" w:rsidRDefault="00955659" w:rsidP="00C3008F">
            <w:pPr>
              <w:widowControl/>
              <w:rPr>
                <w:rFonts w:ascii="Times New Roman" w:eastAsia="仿宋_GB2312" w:hAnsi="Times New Roman"/>
                <w:b/>
                <w:bCs/>
                <w:color w:val="000000"/>
                <w:kern w:val="0"/>
                <w:szCs w:val="21"/>
              </w:rPr>
            </w:pPr>
          </w:p>
        </w:tc>
        <w:tc>
          <w:tcPr>
            <w:tcW w:w="474" w:type="pct"/>
            <w:vMerge/>
            <w:tcBorders>
              <w:left w:val="single" w:sz="4" w:space="0" w:color="auto"/>
              <w:right w:val="single" w:sz="4" w:space="0" w:color="auto"/>
            </w:tcBorders>
            <w:shd w:val="clear" w:color="auto" w:fill="auto"/>
            <w:vAlign w:val="center"/>
          </w:tcPr>
          <w:p w14:paraId="39FB3348" w14:textId="77777777" w:rsidR="00955659" w:rsidRPr="008B3857" w:rsidRDefault="00955659" w:rsidP="00C3008F">
            <w:pPr>
              <w:widowControl/>
              <w:rPr>
                <w:rFonts w:ascii="Times New Roman" w:eastAsia="仿宋_GB2312" w:hAnsi="Times New Roman"/>
                <w:color w:val="000000"/>
                <w:kern w:val="0"/>
                <w:szCs w:val="21"/>
              </w:rPr>
            </w:pPr>
          </w:p>
        </w:tc>
        <w:tc>
          <w:tcPr>
            <w:tcW w:w="23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B2034" w14:textId="77777777" w:rsidR="00955659" w:rsidRPr="008B3857" w:rsidRDefault="00955659" w:rsidP="00152677">
            <w:pPr>
              <w:pStyle w:val="af6"/>
              <w:widowControl/>
              <w:numPr>
                <w:ilvl w:val="0"/>
                <w:numId w:val="13"/>
              </w:numPr>
              <w:ind w:firstLineChars="0"/>
              <w:rPr>
                <w:rFonts w:eastAsia="仿宋_GB2312"/>
                <w:color w:val="000000"/>
                <w:kern w:val="0"/>
                <w:szCs w:val="21"/>
              </w:rPr>
            </w:pPr>
            <w:r w:rsidRPr="008B3857">
              <w:rPr>
                <w:rFonts w:eastAsia="仿宋_GB2312" w:hint="eastAsia"/>
                <w:color w:val="000000"/>
                <w:kern w:val="0"/>
                <w:szCs w:val="21"/>
              </w:rPr>
              <w:t>企业是否填报基本情况信息表</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3F5CEE" w14:textId="77777777" w:rsidR="00955659" w:rsidRPr="008B3857" w:rsidRDefault="00955659" w:rsidP="00C3008F">
            <w:pPr>
              <w:widowControl/>
              <w:rPr>
                <w:rFonts w:ascii="Times New Roman" w:eastAsia="仿宋_GB2312" w:hAnsi="Times New Roman"/>
                <w:color w:val="000000"/>
                <w:kern w:val="0"/>
                <w:szCs w:val="21"/>
              </w:rPr>
            </w:pPr>
            <w:r w:rsidRPr="008B3857">
              <w:rPr>
                <w:rFonts w:ascii="Times New Roman" w:eastAsia="仿宋_GB2312" w:hAnsi="Times New Roman"/>
                <w:color w:val="000000"/>
                <w:kern w:val="0"/>
                <w:szCs w:val="21"/>
              </w:rPr>
              <w:t xml:space="preserve"> </w:t>
            </w:r>
            <w:r w:rsidRPr="008B3857">
              <w:rPr>
                <w:rFonts w:ascii="Times New Roman" w:eastAsia="仿宋_GB2312" w:hAnsi="Times New Roman" w:hint="eastAsia"/>
                <w:color w:val="000000"/>
                <w:kern w:val="0"/>
                <w:szCs w:val="21"/>
              </w:rPr>
              <w:t>□是</w:t>
            </w:r>
            <w:r w:rsidRPr="008B3857">
              <w:rPr>
                <w:rFonts w:ascii="Times New Roman" w:eastAsia="仿宋_GB2312" w:hAnsi="Times New Roman"/>
                <w:color w:val="000000"/>
                <w:kern w:val="0"/>
                <w:szCs w:val="21"/>
              </w:rPr>
              <w:t xml:space="preserve">   </w:t>
            </w:r>
            <w:r w:rsidRPr="008B3857">
              <w:rPr>
                <w:rFonts w:ascii="Times New Roman" w:eastAsia="仿宋_GB2312" w:hAnsi="Times New Roman" w:hint="eastAsia"/>
                <w:color w:val="000000"/>
                <w:kern w:val="0"/>
                <w:szCs w:val="21"/>
              </w:rPr>
              <w:t>□否</w:t>
            </w:r>
          </w:p>
        </w:tc>
      </w:tr>
      <w:tr w:rsidR="00670F56" w:rsidRPr="008B3857" w14:paraId="389B7D95" w14:textId="77777777" w:rsidTr="00823F14">
        <w:trPr>
          <w:trHeight w:val="613"/>
        </w:trPr>
        <w:tc>
          <w:tcPr>
            <w:tcW w:w="1012" w:type="pct"/>
            <w:gridSpan w:val="2"/>
            <w:vMerge/>
            <w:tcBorders>
              <w:left w:val="single" w:sz="4" w:space="0" w:color="auto"/>
              <w:right w:val="single" w:sz="4" w:space="0" w:color="auto"/>
            </w:tcBorders>
            <w:shd w:val="clear" w:color="auto" w:fill="auto"/>
            <w:noWrap/>
            <w:vAlign w:val="center"/>
          </w:tcPr>
          <w:p w14:paraId="61A1ED32" w14:textId="77777777" w:rsidR="00670F56" w:rsidRPr="008B3857" w:rsidRDefault="00670F56" w:rsidP="00C3008F">
            <w:pPr>
              <w:widowControl/>
              <w:rPr>
                <w:rFonts w:ascii="Times New Roman" w:eastAsia="仿宋_GB2312" w:hAnsi="Times New Roman"/>
                <w:b/>
                <w:bCs/>
                <w:color w:val="000000"/>
                <w:kern w:val="0"/>
                <w:szCs w:val="21"/>
              </w:rPr>
            </w:pPr>
          </w:p>
        </w:tc>
        <w:tc>
          <w:tcPr>
            <w:tcW w:w="474" w:type="pct"/>
            <w:vMerge/>
            <w:tcBorders>
              <w:left w:val="single" w:sz="4" w:space="0" w:color="auto"/>
              <w:right w:val="single" w:sz="4" w:space="0" w:color="auto"/>
            </w:tcBorders>
            <w:shd w:val="clear" w:color="auto" w:fill="auto"/>
            <w:vAlign w:val="center"/>
          </w:tcPr>
          <w:p w14:paraId="1C159067" w14:textId="77777777" w:rsidR="00670F56" w:rsidRPr="008B3857" w:rsidRDefault="00670F56" w:rsidP="00C3008F">
            <w:pPr>
              <w:widowControl/>
              <w:rPr>
                <w:rFonts w:ascii="Times New Roman" w:eastAsia="仿宋_GB2312" w:hAnsi="Times New Roman"/>
                <w:color w:val="000000"/>
                <w:kern w:val="0"/>
                <w:szCs w:val="21"/>
              </w:rPr>
            </w:pPr>
          </w:p>
        </w:tc>
        <w:tc>
          <w:tcPr>
            <w:tcW w:w="23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16EDA" w14:textId="77777777" w:rsidR="00670F56" w:rsidRPr="008B3857" w:rsidRDefault="00670F56" w:rsidP="002D056D">
            <w:pPr>
              <w:pStyle w:val="af6"/>
              <w:widowControl/>
              <w:numPr>
                <w:ilvl w:val="0"/>
                <w:numId w:val="13"/>
              </w:numPr>
              <w:ind w:firstLineChars="0"/>
              <w:rPr>
                <w:rFonts w:eastAsia="仿宋_GB2312"/>
                <w:color w:val="000000"/>
                <w:kern w:val="0"/>
                <w:szCs w:val="21"/>
              </w:rPr>
            </w:pPr>
            <w:r w:rsidRPr="008B3857">
              <w:rPr>
                <w:rFonts w:eastAsia="仿宋_GB2312" w:hint="eastAsia"/>
                <w:color w:val="000000"/>
                <w:kern w:val="0"/>
                <w:szCs w:val="21"/>
              </w:rPr>
              <w:t>企业是否对所有材料加盖公章并出具真实性证明材料</w:t>
            </w:r>
          </w:p>
        </w:tc>
        <w:tc>
          <w:tcPr>
            <w:tcW w:w="11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653DA" w14:textId="77777777" w:rsidR="00670F56" w:rsidRPr="008B3857" w:rsidRDefault="00670F56"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□是</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□否</w:t>
            </w:r>
          </w:p>
        </w:tc>
      </w:tr>
      <w:tr w:rsidR="002D056D" w:rsidRPr="008B3857" w14:paraId="2EB1ED04" w14:textId="77777777" w:rsidTr="00C3008F">
        <w:trPr>
          <w:trHeight w:val="537"/>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02D8E1E" w14:textId="77777777" w:rsidR="002D056D" w:rsidRPr="008B3857" w:rsidRDefault="002D056D" w:rsidP="00B00707">
            <w:pPr>
              <w:widowControl/>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同时满足以上</w:t>
            </w:r>
            <w:r w:rsidR="00973D52" w:rsidRPr="008B3857">
              <w:rPr>
                <w:rFonts w:ascii="Times New Roman" w:eastAsia="仿宋_GB2312" w:hAnsi="Times New Roman" w:hint="eastAsia"/>
                <w:b/>
                <w:bCs/>
                <w:color w:val="000000"/>
                <w:kern w:val="0"/>
                <w:szCs w:val="21"/>
              </w:rPr>
              <w:t>3</w:t>
            </w:r>
            <w:r w:rsidR="00973D52" w:rsidRPr="008B3857">
              <w:rPr>
                <w:rFonts w:ascii="Times New Roman" w:eastAsia="仿宋_GB2312" w:hAnsi="Times New Roman" w:hint="eastAsia"/>
                <w:b/>
                <w:bCs/>
                <w:color w:val="000000"/>
                <w:kern w:val="0"/>
                <w:szCs w:val="21"/>
              </w:rPr>
              <w:t>个</w:t>
            </w:r>
            <w:r w:rsidRPr="008B3857">
              <w:rPr>
                <w:rFonts w:ascii="Times New Roman" w:eastAsia="仿宋_GB2312" w:hAnsi="Times New Roman" w:hint="eastAsia"/>
                <w:b/>
                <w:bCs/>
                <w:color w:val="000000"/>
                <w:kern w:val="0"/>
                <w:szCs w:val="21"/>
              </w:rPr>
              <w:t>条件</w:t>
            </w:r>
            <w:r w:rsidR="00B00707" w:rsidRPr="008B3857">
              <w:rPr>
                <w:rFonts w:ascii="Times New Roman" w:eastAsia="仿宋_GB2312" w:hAnsi="Times New Roman" w:hint="eastAsia"/>
                <w:b/>
                <w:bCs/>
                <w:color w:val="000000"/>
                <w:kern w:val="0"/>
                <w:szCs w:val="21"/>
              </w:rPr>
              <w:t>的企业才有资格进行</w:t>
            </w:r>
            <w:r w:rsidRPr="008B3857">
              <w:rPr>
                <w:rFonts w:ascii="Times New Roman" w:eastAsia="仿宋_GB2312" w:hAnsi="Times New Roman" w:hint="eastAsia"/>
                <w:b/>
                <w:bCs/>
                <w:color w:val="000000"/>
                <w:kern w:val="0"/>
                <w:szCs w:val="21"/>
              </w:rPr>
              <w:t>技术方案评分</w:t>
            </w:r>
          </w:p>
        </w:tc>
      </w:tr>
      <w:tr w:rsidR="002D056D" w:rsidRPr="008B3857" w14:paraId="603B96E9" w14:textId="77777777" w:rsidTr="00C75311">
        <w:trPr>
          <w:trHeight w:val="537"/>
          <w:tblHeader/>
        </w:trPr>
        <w:tc>
          <w:tcPr>
            <w:tcW w:w="810" w:type="pct"/>
            <w:tcBorders>
              <w:top w:val="single" w:sz="4" w:space="0" w:color="auto"/>
              <w:left w:val="single" w:sz="4" w:space="0" w:color="auto"/>
              <w:bottom w:val="single" w:sz="4" w:space="0" w:color="auto"/>
              <w:right w:val="nil"/>
            </w:tcBorders>
            <w:shd w:val="clear" w:color="auto" w:fill="auto"/>
            <w:noWrap/>
            <w:vAlign w:val="center"/>
            <w:hideMark/>
          </w:tcPr>
          <w:p w14:paraId="7ADE7D4E" w14:textId="77777777" w:rsidR="002D056D" w:rsidRPr="008B3857" w:rsidRDefault="002D056D" w:rsidP="00C3008F">
            <w:pPr>
              <w:widowControl/>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一级指标</w:t>
            </w: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A04C8" w14:textId="77777777" w:rsidR="002D056D" w:rsidRPr="008B3857" w:rsidRDefault="002D056D" w:rsidP="00C3008F">
            <w:pPr>
              <w:widowControl/>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二级指标</w:t>
            </w:r>
          </w:p>
        </w:tc>
        <w:tc>
          <w:tcPr>
            <w:tcW w:w="2134" w:type="pct"/>
            <w:gridSpan w:val="2"/>
            <w:tcBorders>
              <w:top w:val="single" w:sz="4" w:space="0" w:color="auto"/>
              <w:left w:val="nil"/>
              <w:bottom w:val="single" w:sz="4" w:space="0" w:color="auto"/>
              <w:right w:val="single" w:sz="4" w:space="0" w:color="auto"/>
            </w:tcBorders>
            <w:shd w:val="clear" w:color="auto" w:fill="auto"/>
            <w:vAlign w:val="center"/>
            <w:hideMark/>
          </w:tcPr>
          <w:p w14:paraId="181658C8" w14:textId="77777777" w:rsidR="002D056D" w:rsidRPr="008B3857" w:rsidRDefault="002D056D" w:rsidP="00C75311">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分值标准</w:t>
            </w:r>
          </w:p>
        </w:tc>
        <w:tc>
          <w:tcPr>
            <w:tcW w:w="430" w:type="pct"/>
            <w:tcBorders>
              <w:top w:val="single" w:sz="4" w:space="0" w:color="auto"/>
              <w:left w:val="nil"/>
              <w:bottom w:val="single" w:sz="4" w:space="0" w:color="auto"/>
              <w:right w:val="single" w:sz="4" w:space="0" w:color="auto"/>
            </w:tcBorders>
            <w:shd w:val="clear" w:color="auto" w:fill="auto"/>
            <w:vAlign w:val="center"/>
          </w:tcPr>
          <w:p w14:paraId="2C58A841" w14:textId="77777777" w:rsidR="002D056D" w:rsidRPr="008B3857" w:rsidRDefault="002D056D" w:rsidP="00BF113F">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分值</w:t>
            </w:r>
          </w:p>
        </w:tc>
      </w:tr>
      <w:tr w:rsidR="002D056D" w:rsidRPr="008B3857" w14:paraId="060E0CB1" w14:textId="77777777" w:rsidTr="00C75311">
        <w:trPr>
          <w:trHeight w:val="600"/>
        </w:trPr>
        <w:tc>
          <w:tcPr>
            <w:tcW w:w="810" w:type="pct"/>
            <w:vMerge w:val="restart"/>
            <w:tcBorders>
              <w:top w:val="single" w:sz="4" w:space="0" w:color="auto"/>
              <w:left w:val="single" w:sz="4" w:space="0" w:color="auto"/>
              <w:bottom w:val="single" w:sz="4" w:space="0" w:color="auto"/>
              <w:right w:val="single" w:sz="4" w:space="0" w:color="auto"/>
            </w:tcBorders>
            <w:vAlign w:val="center"/>
            <w:hideMark/>
          </w:tcPr>
          <w:p w14:paraId="6919458E"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r w:rsidRPr="008B3857">
              <w:rPr>
                <w:rFonts w:eastAsia="仿宋_GB2312" w:hint="eastAsia"/>
                <w:b/>
                <w:bCs/>
                <w:color w:val="000000"/>
                <w:kern w:val="0"/>
                <w:szCs w:val="21"/>
              </w:rPr>
              <w:t>企业现状（</w:t>
            </w:r>
            <w:r w:rsidRPr="008B3857">
              <w:rPr>
                <w:rFonts w:eastAsia="仿宋_GB2312" w:hint="eastAsia"/>
                <w:b/>
                <w:bCs/>
                <w:color w:val="000000"/>
                <w:kern w:val="0"/>
                <w:szCs w:val="21"/>
              </w:rPr>
              <w:t>10</w:t>
            </w:r>
            <w:r w:rsidRPr="008B3857">
              <w:rPr>
                <w:rFonts w:eastAsia="仿宋_GB2312" w:hint="eastAsia"/>
                <w:b/>
                <w:bCs/>
                <w:color w:val="000000"/>
                <w:kern w:val="0"/>
                <w:szCs w:val="21"/>
              </w:rPr>
              <w:t>分）</w:t>
            </w: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8E3B6C" w14:textId="77777777" w:rsidR="002D056D" w:rsidRPr="008B3857" w:rsidRDefault="002D056D" w:rsidP="002D056D">
            <w:pPr>
              <w:pStyle w:val="af6"/>
              <w:widowControl/>
              <w:numPr>
                <w:ilvl w:val="0"/>
                <w:numId w:val="9"/>
              </w:numPr>
              <w:ind w:firstLineChars="0"/>
              <w:rPr>
                <w:rFonts w:eastAsia="仿宋_GB2312"/>
                <w:color w:val="000000"/>
                <w:kern w:val="0"/>
                <w:szCs w:val="21"/>
              </w:rPr>
            </w:pPr>
            <w:r w:rsidRPr="008B3857">
              <w:rPr>
                <w:rFonts w:eastAsia="仿宋_GB2312" w:hint="eastAsia"/>
                <w:color w:val="000000"/>
                <w:kern w:val="0"/>
                <w:szCs w:val="21"/>
              </w:rPr>
              <w:t>企业关于</w:t>
            </w:r>
            <w:bookmarkStart w:id="9" w:name="_Hlk53232772"/>
            <w:r w:rsidRPr="008B3857">
              <w:rPr>
                <w:rFonts w:eastAsia="仿宋_GB2312" w:hint="eastAsia"/>
                <w:color w:val="000000"/>
                <w:kern w:val="0"/>
                <w:szCs w:val="21"/>
              </w:rPr>
              <w:t>汞污染防治的管理措施</w:t>
            </w:r>
            <w:bookmarkEnd w:id="9"/>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A41C0" w14:textId="77777777" w:rsidR="00FF18E6" w:rsidRPr="008B3857" w:rsidRDefault="002D056D" w:rsidP="00FF18E6">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00FF18E6"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1</w:t>
            </w:r>
            <w:r w:rsidR="00C75311" w:rsidRPr="008B3857">
              <w:rPr>
                <w:rFonts w:ascii="Times New Roman" w:eastAsia="仿宋_GB2312" w:hAnsi="Times New Roman" w:hint="eastAsia"/>
                <w:color w:val="000000"/>
                <w:kern w:val="0"/>
                <w:szCs w:val="21"/>
              </w:rPr>
              <w:t>分</w:t>
            </w:r>
          </w:p>
          <w:p w14:paraId="43094056" w14:textId="77777777" w:rsidR="00FF18E6" w:rsidRPr="008B3857" w:rsidRDefault="002D056D" w:rsidP="00FF18E6">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00FF18E6"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3</w:t>
            </w:r>
            <w:r w:rsidR="00C75311" w:rsidRPr="008B3857">
              <w:rPr>
                <w:rFonts w:ascii="Times New Roman" w:eastAsia="仿宋_GB2312" w:hAnsi="Times New Roman" w:hint="eastAsia"/>
                <w:color w:val="000000"/>
                <w:kern w:val="0"/>
                <w:szCs w:val="21"/>
              </w:rPr>
              <w:t>分</w:t>
            </w:r>
          </w:p>
          <w:p w14:paraId="54F5F80F" w14:textId="77777777" w:rsidR="002D056D" w:rsidRPr="008B3857" w:rsidRDefault="002D056D" w:rsidP="00FF18E6">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00FF18E6"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5</w:t>
            </w:r>
            <w:r w:rsidR="00C75311"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48F6" w14:textId="77777777" w:rsidR="002D056D" w:rsidRPr="008B3857" w:rsidRDefault="002D056D"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w:t>
            </w:r>
          </w:p>
        </w:tc>
      </w:tr>
      <w:tr w:rsidR="002D056D" w:rsidRPr="008B3857" w14:paraId="221207FE" w14:textId="77777777" w:rsidTr="00C75311">
        <w:trPr>
          <w:trHeight w:val="600"/>
        </w:trPr>
        <w:tc>
          <w:tcPr>
            <w:tcW w:w="810" w:type="pct"/>
            <w:vMerge/>
            <w:tcBorders>
              <w:top w:val="single" w:sz="4" w:space="0" w:color="auto"/>
              <w:left w:val="single" w:sz="4" w:space="0" w:color="auto"/>
              <w:bottom w:val="single" w:sz="4" w:space="0" w:color="auto"/>
              <w:right w:val="single" w:sz="4" w:space="0" w:color="auto"/>
            </w:tcBorders>
            <w:vAlign w:val="center"/>
          </w:tcPr>
          <w:p w14:paraId="64099793"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8C1DC" w14:textId="77777777" w:rsidR="002D056D" w:rsidRPr="008B3857" w:rsidRDefault="002D056D" w:rsidP="002D056D">
            <w:pPr>
              <w:pStyle w:val="af6"/>
              <w:widowControl/>
              <w:numPr>
                <w:ilvl w:val="0"/>
                <w:numId w:val="9"/>
              </w:numPr>
              <w:ind w:firstLineChars="0"/>
              <w:rPr>
                <w:rFonts w:eastAsia="仿宋_GB2312"/>
                <w:color w:val="000000"/>
                <w:kern w:val="0"/>
                <w:szCs w:val="21"/>
              </w:rPr>
            </w:pPr>
            <w:r w:rsidRPr="008B3857">
              <w:rPr>
                <w:rFonts w:eastAsia="仿宋_GB2312" w:hint="eastAsia"/>
                <w:color w:val="000000"/>
                <w:kern w:val="0"/>
                <w:szCs w:val="21"/>
              </w:rPr>
              <w:t>企业承诺资金配套额度</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1FE7E" w14:textId="77777777" w:rsidR="002D056D" w:rsidRPr="008B3857" w:rsidRDefault="002D056D"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□拟获赠款额的</w:t>
            </w:r>
            <w:r w:rsidRPr="008B3857">
              <w:rPr>
                <w:rFonts w:ascii="Times New Roman" w:eastAsia="仿宋_GB2312" w:hAnsi="Times New Roman" w:hint="eastAsia"/>
                <w:color w:val="000000"/>
                <w:kern w:val="0"/>
                <w:szCs w:val="21"/>
              </w:rPr>
              <w:t>10-12</w:t>
            </w:r>
            <w:r w:rsidRPr="008B3857">
              <w:rPr>
                <w:rFonts w:ascii="Times New Roman" w:eastAsia="仿宋_GB2312" w:hAnsi="Times New Roman" w:hint="eastAsia"/>
                <w:color w:val="000000"/>
                <w:kern w:val="0"/>
                <w:szCs w:val="21"/>
              </w:rPr>
              <w:t>倍</w:t>
            </w:r>
            <w:r w:rsidR="00C75311"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2</w:t>
            </w:r>
            <w:r w:rsidR="00C75311" w:rsidRPr="008B3857">
              <w:rPr>
                <w:rFonts w:ascii="Times New Roman" w:eastAsia="仿宋_GB2312" w:hAnsi="Times New Roman" w:hint="eastAsia"/>
                <w:color w:val="000000"/>
                <w:kern w:val="0"/>
                <w:szCs w:val="21"/>
              </w:rPr>
              <w:t>分</w:t>
            </w:r>
          </w:p>
          <w:p w14:paraId="5D8D255A" w14:textId="77777777" w:rsidR="002D056D" w:rsidRPr="008B3857" w:rsidRDefault="002D056D" w:rsidP="00C75311">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□拟获赠款额的</w:t>
            </w:r>
            <w:r w:rsidRPr="008B3857">
              <w:rPr>
                <w:rFonts w:ascii="Times New Roman" w:eastAsia="仿宋_GB2312" w:hAnsi="Times New Roman" w:hint="eastAsia"/>
                <w:color w:val="000000"/>
                <w:kern w:val="0"/>
                <w:szCs w:val="21"/>
              </w:rPr>
              <w:t>12</w:t>
            </w:r>
            <w:r w:rsidRPr="008B3857">
              <w:rPr>
                <w:rFonts w:ascii="Times New Roman" w:eastAsia="仿宋_GB2312" w:hAnsi="Times New Roman" w:hint="eastAsia"/>
                <w:color w:val="000000"/>
                <w:kern w:val="0"/>
                <w:szCs w:val="21"/>
              </w:rPr>
              <w:t>倍以上</w:t>
            </w:r>
            <w:r w:rsidR="00C75311"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5</w:t>
            </w:r>
            <w:r w:rsidR="00C75311"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ED806" w14:textId="77777777" w:rsidR="002D056D" w:rsidRPr="008B3857" w:rsidRDefault="002D056D"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w:t>
            </w:r>
          </w:p>
        </w:tc>
      </w:tr>
      <w:tr w:rsidR="002D056D" w:rsidRPr="008B3857" w14:paraId="2822CA41" w14:textId="77777777" w:rsidTr="00C3008F">
        <w:trPr>
          <w:trHeight w:val="467"/>
        </w:trPr>
        <w:tc>
          <w:tcPr>
            <w:tcW w:w="810" w:type="pct"/>
            <w:vMerge w:val="restart"/>
            <w:tcBorders>
              <w:top w:val="single" w:sz="4" w:space="0" w:color="auto"/>
              <w:left w:val="single" w:sz="4" w:space="0" w:color="auto"/>
              <w:bottom w:val="single" w:sz="4" w:space="0" w:color="auto"/>
              <w:right w:val="single" w:sz="4" w:space="0" w:color="auto"/>
            </w:tcBorders>
            <w:vAlign w:val="center"/>
          </w:tcPr>
          <w:p w14:paraId="28C95C63"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r w:rsidRPr="008B3857">
              <w:rPr>
                <w:rFonts w:eastAsia="仿宋_GB2312" w:hint="eastAsia"/>
                <w:b/>
                <w:bCs/>
                <w:color w:val="000000"/>
                <w:kern w:val="0"/>
                <w:szCs w:val="21"/>
              </w:rPr>
              <w:t>技术路线（</w:t>
            </w:r>
            <w:r w:rsidRPr="008B3857">
              <w:rPr>
                <w:rFonts w:eastAsia="仿宋_GB2312" w:hint="eastAsia"/>
                <w:b/>
                <w:bCs/>
                <w:color w:val="000000"/>
                <w:kern w:val="0"/>
                <w:szCs w:val="21"/>
              </w:rPr>
              <w:t>65</w:t>
            </w:r>
            <w:r w:rsidRPr="008B3857">
              <w:rPr>
                <w:rFonts w:eastAsia="仿宋_GB2312" w:hint="eastAsia"/>
                <w:b/>
                <w:bCs/>
                <w:color w:val="000000"/>
                <w:kern w:val="0"/>
                <w:szCs w:val="21"/>
              </w:rPr>
              <w:t>分）</w:t>
            </w:r>
          </w:p>
          <w:p w14:paraId="4FEA15E2" w14:textId="77777777" w:rsidR="002D056D" w:rsidRPr="008B3857" w:rsidRDefault="002D056D" w:rsidP="00C3008F">
            <w:pPr>
              <w:rPr>
                <w:rFonts w:ascii="Times New Roman" w:eastAsia="仿宋_GB2312" w:hAnsi="Times New Roman"/>
                <w:b/>
                <w:bCs/>
                <w:color w:val="000000"/>
                <w:kern w:val="0"/>
                <w:szCs w:val="21"/>
              </w:rPr>
            </w:pPr>
          </w:p>
        </w:tc>
        <w:tc>
          <w:tcPr>
            <w:tcW w:w="4190" w:type="pct"/>
            <w:gridSpan w:val="6"/>
            <w:tcBorders>
              <w:top w:val="single" w:sz="4" w:space="0" w:color="auto"/>
              <w:left w:val="single" w:sz="4" w:space="0" w:color="auto"/>
              <w:right w:val="single" w:sz="4" w:space="0" w:color="auto"/>
            </w:tcBorders>
            <w:shd w:val="clear" w:color="auto" w:fill="auto"/>
            <w:vAlign w:val="center"/>
          </w:tcPr>
          <w:p w14:paraId="625669B9" w14:textId="77777777" w:rsidR="002D056D" w:rsidRPr="008B3857" w:rsidRDefault="002D056D" w:rsidP="00C75311">
            <w:pPr>
              <w:jc w:val="left"/>
              <w:rPr>
                <w:rFonts w:ascii="Times New Roman" w:eastAsia="仿宋_GB2312" w:hAnsi="Times New Roman"/>
                <w:b/>
                <w:color w:val="000000"/>
                <w:kern w:val="0"/>
                <w:szCs w:val="21"/>
              </w:rPr>
            </w:pPr>
            <w:r w:rsidRPr="008B3857">
              <w:rPr>
                <w:rFonts w:eastAsia="仿宋_GB2312" w:hint="eastAsia"/>
                <w:b/>
                <w:color w:val="000000"/>
                <w:kern w:val="0"/>
                <w:szCs w:val="21"/>
              </w:rPr>
              <w:t>5.1</w:t>
            </w:r>
            <w:r w:rsidRPr="008B3857">
              <w:rPr>
                <w:rFonts w:eastAsia="仿宋_GB2312" w:hint="eastAsia"/>
                <w:b/>
                <w:color w:val="000000"/>
                <w:kern w:val="0"/>
                <w:szCs w:val="21"/>
              </w:rPr>
              <w:t>生产淘汰与转型</w:t>
            </w:r>
          </w:p>
        </w:tc>
      </w:tr>
      <w:tr w:rsidR="002D056D" w:rsidRPr="008B3857" w14:paraId="0784C4D9" w14:textId="77777777" w:rsidTr="00F643EE">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59B5F69B"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26DBA" w14:textId="77777777" w:rsidR="002D056D" w:rsidRPr="008B3857" w:rsidRDefault="002D056D" w:rsidP="00C3008F">
            <w:pPr>
              <w:rPr>
                <w:rFonts w:eastAsia="仿宋_GB2312"/>
                <w:color w:val="000000"/>
                <w:kern w:val="0"/>
                <w:szCs w:val="21"/>
              </w:rPr>
            </w:pPr>
            <w:r w:rsidRPr="008B3857">
              <w:rPr>
                <w:rFonts w:eastAsia="仿宋_GB2312" w:hint="eastAsia"/>
                <w:color w:val="000000"/>
                <w:kern w:val="0"/>
                <w:szCs w:val="21"/>
              </w:rPr>
              <w:t>5.1.1</w:t>
            </w:r>
            <w:r w:rsidRPr="008B3857">
              <w:rPr>
                <w:rFonts w:eastAsia="仿宋_GB2312" w:hint="eastAsia"/>
                <w:color w:val="000000"/>
                <w:kern w:val="0"/>
                <w:szCs w:val="21"/>
              </w:rPr>
              <w:t>企业添汞产品淘汰计划</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8551C" w14:textId="77777777" w:rsidR="002D056D" w:rsidRPr="008B3857" w:rsidRDefault="002D056D" w:rsidP="00C3008F">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color w:val="000000"/>
                <w:kern w:val="0"/>
                <w:szCs w:val="21"/>
              </w:rPr>
              <w:t>2025</w:t>
            </w:r>
            <w:r w:rsidRPr="008B3857">
              <w:rPr>
                <w:rFonts w:ascii="Times New Roman" w:eastAsia="仿宋_GB2312" w:hAnsi="Times New Roman" w:hint="eastAsia"/>
                <w:color w:val="000000"/>
                <w:kern w:val="0"/>
                <w:szCs w:val="21"/>
              </w:rPr>
              <w:t>年</w:t>
            </w:r>
            <w:r w:rsidRPr="008B3857">
              <w:rPr>
                <w:rFonts w:ascii="Times New Roman" w:eastAsia="仿宋_GB2312" w:hAnsi="Times New Roman" w:hint="eastAsia"/>
                <w:color w:val="000000"/>
                <w:kern w:val="0"/>
                <w:szCs w:val="21"/>
              </w:rPr>
              <w:t>12</w:t>
            </w:r>
            <w:r w:rsidRPr="008B3857">
              <w:rPr>
                <w:rFonts w:ascii="Times New Roman" w:eastAsia="仿宋_GB2312" w:hAnsi="Times New Roman" w:hint="eastAsia"/>
                <w:color w:val="000000"/>
                <w:kern w:val="0"/>
                <w:szCs w:val="21"/>
              </w:rPr>
              <w:t>月</w:t>
            </w:r>
            <w:r w:rsidRPr="008B3857">
              <w:rPr>
                <w:rFonts w:ascii="Times New Roman" w:eastAsia="仿宋_GB2312" w:hAnsi="Times New Roman" w:hint="eastAsia"/>
                <w:color w:val="000000"/>
                <w:kern w:val="0"/>
                <w:szCs w:val="21"/>
              </w:rPr>
              <w:t>31</w:t>
            </w:r>
            <w:r w:rsidRPr="008B3857">
              <w:rPr>
                <w:rFonts w:ascii="Times New Roman" w:eastAsia="仿宋_GB2312" w:hAnsi="Times New Roman" w:hint="eastAsia"/>
                <w:color w:val="000000"/>
                <w:kern w:val="0"/>
                <w:szCs w:val="21"/>
              </w:rPr>
              <w:t>日之前停产</w:t>
            </w:r>
            <w:r w:rsidR="00C75311"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0</w:t>
            </w:r>
            <w:r w:rsidR="00C75311" w:rsidRPr="008B3857">
              <w:rPr>
                <w:rFonts w:ascii="Times New Roman" w:eastAsia="仿宋_GB2312" w:hAnsi="Times New Roman" w:hint="eastAsia"/>
                <w:color w:val="000000"/>
                <w:kern w:val="0"/>
                <w:szCs w:val="21"/>
              </w:rPr>
              <w:t>分</w:t>
            </w:r>
          </w:p>
          <w:p w14:paraId="4EE5D329" w14:textId="77777777" w:rsidR="002D056D" w:rsidRPr="008B3857" w:rsidRDefault="002D056D" w:rsidP="00C3008F">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color w:val="000000"/>
                <w:kern w:val="0"/>
                <w:szCs w:val="21"/>
              </w:rPr>
              <w:t>2024</w:t>
            </w:r>
            <w:r w:rsidRPr="008B3857">
              <w:rPr>
                <w:rFonts w:ascii="Times New Roman" w:eastAsia="仿宋_GB2312" w:hAnsi="Times New Roman" w:hint="eastAsia"/>
                <w:color w:val="000000"/>
                <w:kern w:val="0"/>
                <w:szCs w:val="21"/>
              </w:rPr>
              <w:t>年</w:t>
            </w:r>
            <w:r w:rsidRPr="008B3857">
              <w:rPr>
                <w:rFonts w:ascii="Times New Roman" w:eastAsia="仿宋_GB2312" w:hAnsi="Times New Roman" w:hint="eastAsia"/>
                <w:color w:val="000000"/>
                <w:kern w:val="0"/>
                <w:szCs w:val="21"/>
              </w:rPr>
              <w:t>12</w:t>
            </w:r>
            <w:r w:rsidRPr="008B3857">
              <w:rPr>
                <w:rFonts w:ascii="Times New Roman" w:eastAsia="仿宋_GB2312" w:hAnsi="Times New Roman" w:hint="eastAsia"/>
                <w:color w:val="000000"/>
                <w:kern w:val="0"/>
                <w:szCs w:val="21"/>
              </w:rPr>
              <w:t>月</w:t>
            </w:r>
            <w:r w:rsidRPr="008B3857">
              <w:rPr>
                <w:rFonts w:ascii="Times New Roman" w:eastAsia="仿宋_GB2312" w:hAnsi="Times New Roman" w:hint="eastAsia"/>
                <w:color w:val="000000"/>
                <w:kern w:val="0"/>
                <w:szCs w:val="21"/>
              </w:rPr>
              <w:t>31</w:t>
            </w:r>
            <w:r w:rsidRPr="008B3857">
              <w:rPr>
                <w:rFonts w:ascii="Times New Roman" w:eastAsia="仿宋_GB2312" w:hAnsi="Times New Roman" w:hint="eastAsia"/>
                <w:color w:val="000000"/>
                <w:kern w:val="0"/>
                <w:szCs w:val="21"/>
              </w:rPr>
              <w:t>日之前停产</w:t>
            </w:r>
            <w:r w:rsidR="00C75311"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2</w:t>
            </w:r>
            <w:r w:rsidR="00C75311" w:rsidRPr="008B3857">
              <w:rPr>
                <w:rFonts w:ascii="Times New Roman" w:eastAsia="仿宋_GB2312" w:hAnsi="Times New Roman" w:hint="eastAsia"/>
                <w:color w:val="000000"/>
                <w:kern w:val="0"/>
                <w:szCs w:val="21"/>
              </w:rPr>
              <w:t>分</w:t>
            </w:r>
          </w:p>
          <w:p w14:paraId="61E2AA61" w14:textId="77777777" w:rsidR="002D056D" w:rsidRPr="008B3857" w:rsidRDefault="002D056D" w:rsidP="00C3008F">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color w:val="000000"/>
                <w:kern w:val="0"/>
                <w:szCs w:val="21"/>
              </w:rPr>
              <w:t>2023</w:t>
            </w:r>
            <w:r w:rsidRPr="008B3857">
              <w:rPr>
                <w:rFonts w:ascii="Times New Roman" w:eastAsia="仿宋_GB2312" w:hAnsi="Times New Roman" w:hint="eastAsia"/>
                <w:color w:val="000000"/>
                <w:kern w:val="0"/>
                <w:szCs w:val="21"/>
              </w:rPr>
              <w:t>年</w:t>
            </w:r>
            <w:r w:rsidRPr="008B3857">
              <w:rPr>
                <w:rFonts w:ascii="Times New Roman" w:eastAsia="仿宋_GB2312" w:hAnsi="Times New Roman" w:hint="eastAsia"/>
                <w:color w:val="000000"/>
                <w:kern w:val="0"/>
                <w:szCs w:val="21"/>
              </w:rPr>
              <w:t>12</w:t>
            </w:r>
            <w:r w:rsidRPr="008B3857">
              <w:rPr>
                <w:rFonts w:ascii="Times New Roman" w:eastAsia="仿宋_GB2312" w:hAnsi="Times New Roman" w:hint="eastAsia"/>
                <w:color w:val="000000"/>
                <w:kern w:val="0"/>
                <w:szCs w:val="21"/>
              </w:rPr>
              <w:t>月</w:t>
            </w:r>
            <w:r w:rsidRPr="008B3857">
              <w:rPr>
                <w:rFonts w:ascii="Times New Roman" w:eastAsia="仿宋_GB2312" w:hAnsi="Times New Roman" w:hint="eastAsia"/>
                <w:color w:val="000000"/>
                <w:kern w:val="0"/>
                <w:szCs w:val="21"/>
              </w:rPr>
              <w:t>31</w:t>
            </w:r>
            <w:r w:rsidRPr="008B3857">
              <w:rPr>
                <w:rFonts w:ascii="Times New Roman" w:eastAsia="仿宋_GB2312" w:hAnsi="Times New Roman" w:hint="eastAsia"/>
                <w:color w:val="000000"/>
                <w:kern w:val="0"/>
                <w:szCs w:val="21"/>
              </w:rPr>
              <w:t>日之前停产</w:t>
            </w:r>
            <w:r w:rsidR="00C75311"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4</w:t>
            </w:r>
            <w:r w:rsidR="00C75311" w:rsidRPr="008B3857">
              <w:rPr>
                <w:rFonts w:ascii="Times New Roman" w:eastAsia="仿宋_GB2312" w:hAnsi="Times New Roman" w:hint="eastAsia"/>
                <w:color w:val="000000"/>
                <w:kern w:val="0"/>
                <w:szCs w:val="21"/>
              </w:rPr>
              <w:t>分</w:t>
            </w:r>
          </w:p>
          <w:p w14:paraId="4FAF26F3" w14:textId="77777777" w:rsidR="002D056D" w:rsidRPr="008B3857" w:rsidRDefault="002D056D" w:rsidP="00C75311">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color w:val="000000"/>
                <w:kern w:val="0"/>
                <w:szCs w:val="21"/>
              </w:rPr>
              <w:t>2022</w:t>
            </w:r>
            <w:r w:rsidRPr="008B3857">
              <w:rPr>
                <w:rFonts w:ascii="Times New Roman" w:eastAsia="仿宋_GB2312" w:hAnsi="Times New Roman" w:hint="eastAsia"/>
                <w:color w:val="000000"/>
                <w:kern w:val="0"/>
                <w:szCs w:val="21"/>
              </w:rPr>
              <w:t>年</w:t>
            </w:r>
            <w:r w:rsidRPr="008B3857">
              <w:rPr>
                <w:rFonts w:ascii="Times New Roman" w:eastAsia="仿宋_GB2312" w:hAnsi="Times New Roman" w:hint="eastAsia"/>
                <w:color w:val="000000"/>
                <w:kern w:val="0"/>
                <w:szCs w:val="21"/>
              </w:rPr>
              <w:t>12</w:t>
            </w:r>
            <w:r w:rsidRPr="008B3857">
              <w:rPr>
                <w:rFonts w:ascii="Times New Roman" w:eastAsia="仿宋_GB2312" w:hAnsi="Times New Roman" w:hint="eastAsia"/>
                <w:color w:val="000000"/>
                <w:kern w:val="0"/>
                <w:szCs w:val="21"/>
              </w:rPr>
              <w:t>月</w:t>
            </w:r>
            <w:r w:rsidRPr="008B3857">
              <w:rPr>
                <w:rFonts w:ascii="Times New Roman" w:eastAsia="仿宋_GB2312" w:hAnsi="Times New Roman" w:hint="eastAsia"/>
                <w:color w:val="000000"/>
                <w:kern w:val="0"/>
                <w:szCs w:val="21"/>
              </w:rPr>
              <w:t>31</w:t>
            </w:r>
            <w:r w:rsidRPr="008B3857">
              <w:rPr>
                <w:rFonts w:ascii="Times New Roman" w:eastAsia="仿宋_GB2312" w:hAnsi="Times New Roman" w:hint="eastAsia"/>
                <w:color w:val="000000"/>
                <w:kern w:val="0"/>
                <w:szCs w:val="21"/>
              </w:rPr>
              <w:t>日之前停产</w:t>
            </w:r>
            <w:r w:rsidR="00C75311"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6</w:t>
            </w:r>
            <w:r w:rsidR="00C75311"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61EB5" w14:textId="77777777" w:rsidR="002D056D" w:rsidRPr="008B3857" w:rsidRDefault="002D056D"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6</w:t>
            </w:r>
          </w:p>
        </w:tc>
      </w:tr>
      <w:tr w:rsidR="00AF4E24" w:rsidRPr="008B3857" w14:paraId="0952DB59" w14:textId="77777777" w:rsidTr="00F643EE">
        <w:trPr>
          <w:trHeight w:val="346"/>
        </w:trPr>
        <w:tc>
          <w:tcPr>
            <w:tcW w:w="810" w:type="pct"/>
            <w:vMerge/>
            <w:tcBorders>
              <w:top w:val="single" w:sz="4" w:space="0" w:color="auto"/>
              <w:left w:val="single" w:sz="4" w:space="0" w:color="auto"/>
              <w:bottom w:val="single" w:sz="4" w:space="0" w:color="auto"/>
              <w:right w:val="single" w:sz="4" w:space="0" w:color="auto"/>
            </w:tcBorders>
            <w:vAlign w:val="center"/>
          </w:tcPr>
          <w:p w14:paraId="0B806A10" w14:textId="77777777" w:rsidR="00AF4E24" w:rsidRPr="008B3857" w:rsidRDefault="00AF4E24"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71A840" w14:textId="77777777" w:rsidR="00AF4E24" w:rsidRPr="008B3857" w:rsidRDefault="00AF4E24" w:rsidP="00C3008F">
            <w:pPr>
              <w:widowControl/>
              <w:jc w:val="left"/>
              <w:rPr>
                <w:rFonts w:eastAsia="仿宋_GB2312"/>
                <w:color w:val="000000"/>
                <w:kern w:val="0"/>
                <w:szCs w:val="21"/>
              </w:rPr>
            </w:pPr>
            <w:r w:rsidRPr="008B3857">
              <w:rPr>
                <w:rFonts w:eastAsia="仿宋_GB2312"/>
                <w:color w:val="000000"/>
                <w:kern w:val="0"/>
                <w:szCs w:val="21"/>
              </w:rPr>
              <w:t>5.1.2</w:t>
            </w:r>
            <w:r w:rsidRPr="008B3857">
              <w:rPr>
                <w:rFonts w:eastAsia="仿宋_GB2312" w:hint="eastAsia"/>
                <w:color w:val="000000"/>
                <w:kern w:val="0"/>
                <w:szCs w:val="21"/>
              </w:rPr>
              <w:t>用汞量减少计划</w:t>
            </w:r>
          </w:p>
          <w:p w14:paraId="1B50812F" w14:textId="77777777" w:rsidR="00AF4E24" w:rsidRPr="008B3857" w:rsidRDefault="00AF4E24" w:rsidP="00C75311">
            <w:pPr>
              <w:rPr>
                <w:rFonts w:eastAsia="仿宋_GB2312"/>
                <w:color w:val="000000"/>
                <w:kern w:val="0"/>
                <w:szCs w:val="21"/>
              </w:rPr>
            </w:pPr>
            <w:r w:rsidRPr="008B3857">
              <w:rPr>
                <w:rFonts w:ascii="Times New Roman" w:eastAsia="仿宋_GB2312" w:hAnsi="Times New Roman" w:hint="eastAsia"/>
                <w:color w:val="000000"/>
                <w:kern w:val="0"/>
                <w:szCs w:val="21"/>
              </w:rPr>
              <w:t>（以</w:t>
            </w:r>
            <w:r w:rsidRPr="008B3857">
              <w:rPr>
                <w:rFonts w:ascii="Times New Roman" w:eastAsia="仿宋_GB2312" w:hAnsi="Times New Roman"/>
                <w:color w:val="000000"/>
                <w:kern w:val="0"/>
                <w:szCs w:val="21"/>
              </w:rPr>
              <w:t>2019</w:t>
            </w:r>
            <w:r w:rsidRPr="008B3857">
              <w:rPr>
                <w:rFonts w:ascii="Times New Roman" w:eastAsia="仿宋_GB2312" w:hAnsi="Times New Roman" w:hint="eastAsia"/>
                <w:color w:val="000000"/>
                <w:kern w:val="0"/>
                <w:szCs w:val="21"/>
              </w:rPr>
              <w:t>年实际用汞量为基线）</w:t>
            </w:r>
          </w:p>
          <w:p w14:paraId="7A78AB0F" w14:textId="77777777" w:rsidR="00AF4E24" w:rsidRPr="008B3857" w:rsidRDefault="00AF4E24" w:rsidP="00C75311">
            <w:pPr>
              <w:jc w:val="left"/>
              <w:rPr>
                <w:rFonts w:eastAsia="仿宋_GB2312"/>
                <w:color w:val="000000"/>
                <w:kern w:val="0"/>
                <w:szCs w:val="21"/>
              </w:rPr>
            </w:pP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74721" w14:textId="77777777" w:rsidR="00AF4E24" w:rsidRPr="008B3857" w:rsidRDefault="00AF4E24"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b/>
                <w:bCs/>
                <w:color w:val="000000"/>
                <w:kern w:val="0"/>
                <w:szCs w:val="21"/>
              </w:rPr>
              <w:t>含汞体温计企业：</w:t>
            </w:r>
          </w:p>
          <w:p w14:paraId="03806707" w14:textId="77777777" w:rsidR="00AF4E24" w:rsidRPr="008B3857" w:rsidRDefault="00AF4E24" w:rsidP="00C3008F">
            <w:pPr>
              <w:widowControl/>
              <w:rPr>
                <w:rFonts w:ascii="Times New Roman" w:eastAsia="仿宋_GB2312" w:hAnsi="Times New Roman"/>
                <w:color w:val="000000"/>
                <w:kern w:val="0"/>
                <w:szCs w:val="21"/>
              </w:rPr>
            </w:pPr>
            <w:r w:rsidRPr="008B3857">
              <w:rPr>
                <w:rFonts w:ascii="Times New Roman" w:eastAsia="仿宋_GB2312" w:hAnsi="Times New Roman"/>
                <w:color w:val="000000"/>
                <w:kern w:val="0"/>
                <w:szCs w:val="21"/>
              </w:rPr>
              <w:t>2022</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color w:val="000000"/>
                <w:kern w:val="0"/>
                <w:szCs w:val="21"/>
              </w:rPr>
              <w:t>20%</w:t>
            </w:r>
            <w:r w:rsidRPr="008B3857">
              <w:rPr>
                <w:rFonts w:ascii="Times New Roman" w:eastAsia="仿宋_GB2312" w:hAnsi="Times New Roman" w:hint="eastAsia"/>
                <w:color w:val="000000"/>
                <w:kern w:val="0"/>
                <w:szCs w:val="21"/>
              </w:rPr>
              <w:t>以下，</w:t>
            </w:r>
            <w:r w:rsidRPr="008B3857">
              <w:rPr>
                <w:rFonts w:ascii="Times New Roman" w:eastAsia="仿宋_GB2312" w:hAnsi="Times New Roman"/>
                <w:color w:val="000000"/>
                <w:kern w:val="0"/>
                <w:szCs w:val="21"/>
              </w:rPr>
              <w:t>2023</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color w:val="000000"/>
                <w:kern w:val="0"/>
                <w:szCs w:val="21"/>
              </w:rPr>
              <w:t>30%</w:t>
            </w:r>
            <w:r w:rsidRPr="008B3857">
              <w:rPr>
                <w:rFonts w:ascii="Times New Roman" w:eastAsia="仿宋_GB2312" w:hAnsi="Times New Roman" w:hint="eastAsia"/>
                <w:color w:val="000000"/>
                <w:kern w:val="0"/>
                <w:szCs w:val="21"/>
              </w:rPr>
              <w:t>以下</w:t>
            </w:r>
            <w:r w:rsidRPr="008B3857">
              <w:rPr>
                <w:rFonts w:ascii="Times New Roman" w:eastAsia="仿宋_GB2312" w:hAnsi="Times New Roman"/>
                <w:color w:val="000000"/>
                <w:kern w:val="0"/>
                <w:szCs w:val="21"/>
              </w:rPr>
              <w:t xml:space="preserve">                          3</w:t>
            </w:r>
            <w:r w:rsidRPr="008B3857">
              <w:rPr>
                <w:rFonts w:ascii="Times New Roman" w:eastAsia="仿宋_GB2312" w:hAnsi="Times New Roman" w:hint="eastAsia"/>
                <w:color w:val="000000"/>
                <w:kern w:val="0"/>
                <w:szCs w:val="21"/>
              </w:rPr>
              <w:t>分</w:t>
            </w:r>
          </w:p>
          <w:p w14:paraId="6FFD2732" w14:textId="77777777" w:rsidR="00AF4E24" w:rsidRPr="008B3857" w:rsidRDefault="00AF4E24" w:rsidP="00C75311">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b/>
                <w:bCs/>
                <w:color w:val="000000"/>
                <w:kern w:val="0"/>
                <w:szCs w:val="21"/>
              </w:rPr>
              <w:t>含汞血压计企业：</w:t>
            </w:r>
          </w:p>
          <w:p w14:paraId="5DD5AE13" w14:textId="77777777" w:rsidR="00AF4E24" w:rsidRPr="008B3857" w:rsidRDefault="00AF4E24" w:rsidP="00C75311">
            <w:pPr>
              <w:rPr>
                <w:rFonts w:ascii="Times New Roman" w:eastAsia="仿宋_GB2312" w:hAnsi="Times New Roman"/>
                <w:color w:val="000000"/>
                <w:kern w:val="0"/>
                <w:szCs w:val="21"/>
              </w:rPr>
            </w:pPr>
            <w:r w:rsidRPr="008B3857">
              <w:rPr>
                <w:rFonts w:ascii="Times New Roman" w:eastAsia="仿宋_GB2312" w:hAnsi="Times New Roman"/>
                <w:color w:val="000000"/>
                <w:kern w:val="0"/>
                <w:szCs w:val="21"/>
              </w:rPr>
              <w:t>2022</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color w:val="000000"/>
                <w:kern w:val="0"/>
                <w:szCs w:val="21"/>
              </w:rPr>
              <w:t>40%</w:t>
            </w:r>
            <w:r w:rsidRPr="008B3857">
              <w:rPr>
                <w:rFonts w:ascii="Times New Roman" w:eastAsia="仿宋_GB2312" w:hAnsi="Times New Roman" w:hint="eastAsia"/>
                <w:color w:val="000000"/>
                <w:kern w:val="0"/>
                <w:szCs w:val="21"/>
              </w:rPr>
              <w:t>以下，</w:t>
            </w:r>
            <w:r w:rsidRPr="008B3857">
              <w:rPr>
                <w:rFonts w:ascii="Times New Roman" w:eastAsia="仿宋_GB2312" w:hAnsi="Times New Roman"/>
                <w:color w:val="000000"/>
                <w:kern w:val="0"/>
                <w:szCs w:val="21"/>
              </w:rPr>
              <w:t>2023</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color w:val="000000"/>
                <w:kern w:val="0"/>
                <w:szCs w:val="21"/>
              </w:rPr>
              <w:t>60%</w:t>
            </w:r>
            <w:r w:rsidRPr="008B3857">
              <w:rPr>
                <w:rFonts w:ascii="Times New Roman" w:eastAsia="仿宋_GB2312" w:hAnsi="Times New Roman" w:hint="eastAsia"/>
                <w:color w:val="000000"/>
                <w:kern w:val="0"/>
                <w:szCs w:val="21"/>
              </w:rPr>
              <w:t>以下</w:t>
            </w:r>
            <w:r w:rsidRPr="008B3857">
              <w:rPr>
                <w:rFonts w:ascii="Times New Roman" w:eastAsia="仿宋_GB2312" w:hAnsi="Times New Roman"/>
                <w:color w:val="000000"/>
                <w:kern w:val="0"/>
                <w:szCs w:val="21"/>
              </w:rPr>
              <w:t xml:space="preserve">                          3</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408CF" w14:textId="77777777" w:rsidR="00AF4E24" w:rsidRPr="008B3857" w:rsidRDefault="00AF4E24"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AF4E24" w:rsidRPr="008B3857" w14:paraId="55DBA4ED" w14:textId="77777777" w:rsidTr="00F643EE">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4AB59942" w14:textId="77777777" w:rsidR="00AF4E24" w:rsidRPr="008B3857" w:rsidRDefault="00AF4E24"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3C54E19" w14:textId="77777777" w:rsidR="00AF4E24" w:rsidRPr="008B3857" w:rsidRDefault="00AF4E24" w:rsidP="00C75311">
            <w:pPr>
              <w:widowControl/>
              <w:jc w:val="left"/>
              <w:rPr>
                <w:rFonts w:eastAsia="仿宋_GB2312"/>
                <w:color w:val="000000"/>
                <w:kern w:val="0"/>
                <w:szCs w:val="21"/>
              </w:rPr>
            </w:pP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1D5BF" w14:textId="77777777" w:rsidR="00AF4E24" w:rsidRPr="008B3857" w:rsidRDefault="00AF4E24" w:rsidP="001A2D39">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b/>
                <w:bCs/>
                <w:color w:val="000000"/>
                <w:kern w:val="0"/>
                <w:szCs w:val="21"/>
              </w:rPr>
              <w:t>含汞体温计企业：</w:t>
            </w:r>
            <w:r w:rsidR="001A2D39" w:rsidRPr="008B3857" w:rsidDel="001A2D39">
              <w:rPr>
                <w:rFonts w:ascii="Times New Roman" w:eastAsia="仿宋_GB2312" w:hAnsi="Times New Roman" w:hint="eastAsia"/>
                <w:color w:val="000000"/>
                <w:kern w:val="0"/>
                <w:szCs w:val="21"/>
              </w:rPr>
              <w:t xml:space="preserve"> </w:t>
            </w:r>
          </w:p>
          <w:p w14:paraId="6581D0DC" w14:textId="77777777" w:rsidR="00AF4E24" w:rsidRPr="008B3857" w:rsidRDefault="00AF4E24" w:rsidP="008D5B9C">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2022</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hint="eastAsia"/>
                <w:color w:val="000000"/>
                <w:kern w:val="0"/>
                <w:szCs w:val="21"/>
              </w:rPr>
              <w:t>20%</w:t>
            </w:r>
            <w:r w:rsidRPr="008B3857">
              <w:rPr>
                <w:rFonts w:ascii="Times New Roman" w:eastAsia="仿宋_GB2312" w:hAnsi="Times New Roman" w:hint="eastAsia"/>
                <w:color w:val="000000"/>
                <w:kern w:val="0"/>
                <w:szCs w:val="21"/>
              </w:rPr>
              <w:t>（含</w:t>
            </w:r>
            <w:r w:rsidRPr="008B3857">
              <w:rPr>
                <w:rFonts w:ascii="Times New Roman" w:eastAsia="仿宋_GB2312" w:hAnsi="Times New Roman" w:hint="eastAsia"/>
                <w:color w:val="000000"/>
                <w:kern w:val="0"/>
                <w:szCs w:val="21"/>
              </w:rPr>
              <w:t>20%</w:t>
            </w:r>
            <w:r w:rsidRPr="008B3857">
              <w:rPr>
                <w:rFonts w:ascii="Times New Roman" w:eastAsia="仿宋_GB2312" w:hAnsi="Times New Roman" w:hint="eastAsia"/>
                <w:color w:val="000000"/>
                <w:kern w:val="0"/>
                <w:szCs w:val="21"/>
              </w:rPr>
              <w:t>）以上，</w:t>
            </w:r>
            <w:r w:rsidRPr="008B3857">
              <w:rPr>
                <w:rFonts w:ascii="Times New Roman" w:eastAsia="仿宋_GB2312" w:hAnsi="Times New Roman" w:hint="eastAsia"/>
                <w:color w:val="000000"/>
                <w:kern w:val="0"/>
                <w:szCs w:val="21"/>
              </w:rPr>
              <w:t>2023</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hint="eastAsia"/>
                <w:color w:val="000000"/>
                <w:kern w:val="0"/>
                <w:szCs w:val="21"/>
              </w:rPr>
              <w:t>30%</w:t>
            </w:r>
            <w:r w:rsidRPr="008B3857">
              <w:rPr>
                <w:rFonts w:ascii="Times New Roman" w:eastAsia="仿宋_GB2312" w:hAnsi="Times New Roman" w:hint="eastAsia"/>
                <w:color w:val="000000"/>
                <w:kern w:val="0"/>
                <w:szCs w:val="21"/>
              </w:rPr>
              <w:t>以上（含</w:t>
            </w:r>
            <w:r w:rsidRPr="008B3857">
              <w:rPr>
                <w:rFonts w:ascii="Times New Roman" w:eastAsia="仿宋_GB2312" w:hAnsi="Times New Roman" w:hint="eastAsia"/>
                <w:color w:val="000000"/>
                <w:kern w:val="0"/>
                <w:szCs w:val="21"/>
              </w:rPr>
              <w:t>30%</w:t>
            </w: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color w:val="000000"/>
                <w:kern w:val="0"/>
                <w:szCs w:val="21"/>
              </w:rPr>
              <w:t xml:space="preserve">      </w:t>
            </w:r>
            <w:r w:rsidR="001A2D39" w:rsidRPr="008B3857">
              <w:rPr>
                <w:rFonts w:ascii="Times New Roman" w:eastAsia="仿宋_GB2312" w:hAnsi="Times New Roman"/>
                <w:color w:val="000000"/>
                <w:kern w:val="0"/>
                <w:szCs w:val="21"/>
              </w:rPr>
              <w:t>5</w:t>
            </w:r>
            <w:r w:rsidRPr="008B3857">
              <w:rPr>
                <w:rFonts w:ascii="Times New Roman" w:eastAsia="仿宋_GB2312" w:hAnsi="Times New Roman" w:hint="eastAsia"/>
                <w:color w:val="000000"/>
                <w:kern w:val="0"/>
                <w:szCs w:val="21"/>
              </w:rPr>
              <w:t>分</w:t>
            </w:r>
          </w:p>
          <w:p w14:paraId="403664E8" w14:textId="77777777" w:rsidR="00AF4E24" w:rsidRPr="008B3857" w:rsidRDefault="00AF4E24" w:rsidP="008D5B9C">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w:t>
            </w:r>
            <w:r w:rsidRPr="008B3857">
              <w:rPr>
                <w:rFonts w:ascii="Times New Roman" w:eastAsia="仿宋_GB2312" w:hAnsi="Times New Roman" w:hint="eastAsia"/>
                <w:b/>
                <w:bCs/>
                <w:color w:val="000000"/>
                <w:kern w:val="0"/>
                <w:szCs w:val="21"/>
              </w:rPr>
              <w:t>含汞血压计企业：</w:t>
            </w:r>
          </w:p>
          <w:p w14:paraId="01CA0216" w14:textId="77777777" w:rsidR="00AF4E24" w:rsidRPr="008B3857" w:rsidRDefault="00AF4E24" w:rsidP="00D3629A">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2022</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hint="eastAsia"/>
                <w:color w:val="000000"/>
                <w:kern w:val="0"/>
                <w:szCs w:val="21"/>
              </w:rPr>
              <w:t>40%</w:t>
            </w:r>
            <w:r w:rsidRPr="008B3857">
              <w:rPr>
                <w:rFonts w:ascii="Times New Roman" w:eastAsia="仿宋_GB2312" w:hAnsi="Times New Roman" w:hint="eastAsia"/>
                <w:color w:val="000000"/>
                <w:kern w:val="0"/>
                <w:szCs w:val="21"/>
              </w:rPr>
              <w:t>（含</w:t>
            </w:r>
            <w:r w:rsidRPr="008B3857">
              <w:rPr>
                <w:rFonts w:ascii="Times New Roman" w:eastAsia="仿宋_GB2312" w:hAnsi="Times New Roman" w:hint="eastAsia"/>
                <w:color w:val="000000"/>
                <w:kern w:val="0"/>
                <w:szCs w:val="21"/>
              </w:rPr>
              <w:t>40%</w:t>
            </w:r>
            <w:r w:rsidRPr="008B3857">
              <w:rPr>
                <w:rFonts w:ascii="Times New Roman" w:eastAsia="仿宋_GB2312" w:hAnsi="Times New Roman" w:hint="eastAsia"/>
                <w:color w:val="000000"/>
                <w:kern w:val="0"/>
                <w:szCs w:val="21"/>
              </w:rPr>
              <w:t>）以上，</w:t>
            </w:r>
            <w:r w:rsidRPr="008B3857">
              <w:rPr>
                <w:rFonts w:ascii="Times New Roman" w:eastAsia="仿宋_GB2312" w:hAnsi="Times New Roman" w:hint="eastAsia"/>
                <w:color w:val="000000"/>
                <w:kern w:val="0"/>
                <w:szCs w:val="21"/>
              </w:rPr>
              <w:t>2023</w:t>
            </w:r>
            <w:r w:rsidRPr="008B3857">
              <w:rPr>
                <w:rFonts w:ascii="Times New Roman" w:eastAsia="仿宋_GB2312" w:hAnsi="Times New Roman" w:hint="eastAsia"/>
                <w:color w:val="000000"/>
                <w:kern w:val="0"/>
                <w:szCs w:val="21"/>
              </w:rPr>
              <w:t>年减少</w:t>
            </w:r>
            <w:r w:rsidRPr="008B3857">
              <w:rPr>
                <w:rFonts w:ascii="Times New Roman" w:eastAsia="仿宋_GB2312" w:hAnsi="Times New Roman" w:hint="eastAsia"/>
                <w:color w:val="000000"/>
                <w:kern w:val="0"/>
                <w:szCs w:val="21"/>
              </w:rPr>
              <w:t>60%</w:t>
            </w:r>
            <w:r w:rsidRPr="008B3857">
              <w:rPr>
                <w:rFonts w:ascii="Times New Roman" w:eastAsia="仿宋_GB2312" w:hAnsi="Times New Roman" w:hint="eastAsia"/>
                <w:color w:val="000000"/>
                <w:kern w:val="0"/>
                <w:szCs w:val="21"/>
              </w:rPr>
              <w:t>（含</w:t>
            </w:r>
            <w:r w:rsidRPr="008B3857">
              <w:rPr>
                <w:rFonts w:ascii="Times New Roman" w:eastAsia="仿宋_GB2312" w:hAnsi="Times New Roman" w:hint="eastAsia"/>
                <w:color w:val="000000"/>
                <w:kern w:val="0"/>
                <w:szCs w:val="21"/>
              </w:rPr>
              <w:t>60%</w:t>
            </w:r>
            <w:r w:rsidRPr="008B3857">
              <w:rPr>
                <w:rFonts w:ascii="Times New Roman" w:eastAsia="仿宋_GB2312" w:hAnsi="Times New Roman" w:hint="eastAsia"/>
                <w:color w:val="000000"/>
                <w:kern w:val="0"/>
                <w:szCs w:val="21"/>
              </w:rPr>
              <w:t>）以上</w:t>
            </w:r>
            <w:r w:rsidRPr="008B3857">
              <w:rPr>
                <w:rFonts w:ascii="Times New Roman" w:eastAsia="仿宋_GB2312" w:hAnsi="Times New Roman" w:hint="eastAsia"/>
                <w:color w:val="000000"/>
                <w:kern w:val="0"/>
                <w:szCs w:val="21"/>
              </w:rPr>
              <w:t xml:space="preserve">      </w:t>
            </w:r>
            <w:r w:rsidR="001A2D39" w:rsidRPr="008B3857">
              <w:rPr>
                <w:rFonts w:ascii="Times New Roman" w:eastAsia="仿宋_GB2312" w:hAnsi="Times New Roman"/>
                <w:color w:val="000000"/>
                <w:kern w:val="0"/>
                <w:szCs w:val="21"/>
              </w:rPr>
              <w:t>5</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EA563" w14:textId="77777777" w:rsidR="00AF4E24" w:rsidRPr="008B3857" w:rsidRDefault="00AF4E24"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w:t>
            </w:r>
          </w:p>
        </w:tc>
      </w:tr>
      <w:tr w:rsidR="00C3008F" w:rsidRPr="008B3857" w14:paraId="780AA122" w14:textId="77777777" w:rsidTr="00C75311">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66530065"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31CE7" w14:textId="77777777" w:rsidR="00C3008F" w:rsidRPr="008B3857" w:rsidRDefault="00C3008F" w:rsidP="005E7E61">
            <w:pPr>
              <w:rPr>
                <w:rFonts w:eastAsia="仿宋_GB2312"/>
                <w:color w:val="000000"/>
                <w:kern w:val="0"/>
                <w:szCs w:val="21"/>
              </w:rPr>
            </w:pPr>
            <w:r w:rsidRPr="008B3857">
              <w:rPr>
                <w:rFonts w:eastAsia="仿宋_GB2312" w:hint="eastAsia"/>
                <w:color w:val="000000"/>
                <w:kern w:val="0"/>
                <w:szCs w:val="21"/>
              </w:rPr>
              <w:t>5.1.</w:t>
            </w:r>
            <w:r w:rsidR="005E7E61" w:rsidRPr="008B3857">
              <w:rPr>
                <w:rFonts w:eastAsia="仿宋_GB2312"/>
                <w:color w:val="000000"/>
                <w:kern w:val="0"/>
                <w:szCs w:val="21"/>
              </w:rPr>
              <w:t>3</w:t>
            </w:r>
            <w:r w:rsidRPr="008B3857">
              <w:rPr>
                <w:rFonts w:eastAsia="仿宋_GB2312" w:hint="eastAsia"/>
                <w:color w:val="000000"/>
                <w:kern w:val="0"/>
                <w:szCs w:val="21"/>
              </w:rPr>
              <w:t>企业转型计划</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88736" w14:textId="77777777" w:rsidR="00C3008F" w:rsidRPr="008B3857" w:rsidRDefault="00C3008F"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□无或转产其他医疗器械</w:t>
            </w:r>
            <w:r w:rsidR="003C49B4"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0</w:t>
            </w:r>
            <w:r w:rsidR="003C49B4" w:rsidRPr="008B3857">
              <w:rPr>
                <w:rFonts w:ascii="Times New Roman" w:eastAsia="仿宋_GB2312" w:hAnsi="Times New Roman" w:hint="eastAsia"/>
                <w:color w:val="000000"/>
                <w:kern w:val="0"/>
                <w:szCs w:val="21"/>
              </w:rPr>
              <w:t>分</w:t>
            </w:r>
          </w:p>
          <w:p w14:paraId="4827EC6C" w14:textId="77777777" w:rsidR="00C3008F" w:rsidRPr="008B3857" w:rsidRDefault="00C3008F" w:rsidP="003C49B4">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□转产无汞</w:t>
            </w:r>
            <w:r w:rsidR="003C49B4" w:rsidRPr="008B3857">
              <w:rPr>
                <w:rFonts w:ascii="Times New Roman" w:eastAsia="仿宋_GB2312" w:hAnsi="Times New Roman" w:hint="eastAsia"/>
                <w:color w:val="000000"/>
                <w:kern w:val="0"/>
                <w:szCs w:val="21"/>
              </w:rPr>
              <w:t>体温计或无汞血压计</w:t>
            </w:r>
            <w:r w:rsidR="003C49B4"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3</w:t>
            </w:r>
            <w:r w:rsidR="003C49B4"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C1DA"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C3008F" w:rsidRPr="008B3857" w14:paraId="2B79D803" w14:textId="77777777" w:rsidTr="00C75311">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4AD4867E"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7467" w14:textId="77777777" w:rsidR="00C3008F" w:rsidRPr="008B3857" w:rsidRDefault="00C3008F" w:rsidP="005E7E61">
            <w:pPr>
              <w:rPr>
                <w:rFonts w:eastAsia="仿宋_GB2312"/>
                <w:color w:val="000000"/>
                <w:kern w:val="0"/>
                <w:szCs w:val="21"/>
              </w:rPr>
            </w:pPr>
            <w:r w:rsidRPr="008B3857">
              <w:rPr>
                <w:rFonts w:eastAsia="仿宋_GB2312" w:hint="eastAsia"/>
                <w:color w:val="000000"/>
                <w:kern w:val="0"/>
                <w:szCs w:val="21"/>
              </w:rPr>
              <w:t>5.1.</w:t>
            </w:r>
            <w:r w:rsidR="005E7E61" w:rsidRPr="008B3857">
              <w:rPr>
                <w:rFonts w:eastAsia="仿宋_GB2312"/>
                <w:color w:val="000000"/>
                <w:kern w:val="0"/>
                <w:szCs w:val="21"/>
              </w:rPr>
              <w:t>4</w:t>
            </w:r>
            <w:r w:rsidR="005E7E61" w:rsidRPr="008B3857">
              <w:rPr>
                <w:rFonts w:eastAsia="仿宋_GB2312" w:hint="eastAsia"/>
                <w:color w:val="000000"/>
                <w:kern w:val="0"/>
                <w:szCs w:val="21"/>
              </w:rPr>
              <w:t xml:space="preserve"> </w:t>
            </w:r>
            <w:r w:rsidRPr="008B3857">
              <w:rPr>
                <w:rFonts w:eastAsia="仿宋_GB2312" w:hint="eastAsia"/>
                <w:color w:val="000000"/>
                <w:kern w:val="0"/>
                <w:szCs w:val="21"/>
              </w:rPr>
              <w:t>无汞替代产品研发及生产计划</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66B15" w14:textId="77777777" w:rsidR="00C3008F" w:rsidRPr="008B3857" w:rsidRDefault="00C3008F"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□无</w:t>
            </w:r>
            <w:r w:rsidR="003C49B4"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0</w:t>
            </w:r>
            <w:r w:rsidR="003C49B4" w:rsidRPr="008B3857">
              <w:rPr>
                <w:rFonts w:ascii="Times New Roman" w:eastAsia="仿宋_GB2312" w:hAnsi="Times New Roman" w:hint="eastAsia"/>
                <w:color w:val="000000"/>
                <w:kern w:val="0"/>
                <w:szCs w:val="21"/>
              </w:rPr>
              <w:t>分</w:t>
            </w:r>
          </w:p>
          <w:p w14:paraId="12D6F267" w14:textId="77777777" w:rsidR="00C3008F" w:rsidRPr="008B3857" w:rsidRDefault="00C3008F" w:rsidP="003C49B4">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□有</w:t>
            </w:r>
            <w:r w:rsidR="003C49B4"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3</w:t>
            </w:r>
            <w:r w:rsidR="003C49B4"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E10DD"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C3008F" w:rsidRPr="008B3857" w14:paraId="466D0FD2" w14:textId="77777777" w:rsidTr="00C75311">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7C60A9E0"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1FED2" w14:textId="77777777" w:rsidR="00C3008F" w:rsidRPr="008B3857" w:rsidRDefault="00C3008F" w:rsidP="005E7E61">
            <w:pPr>
              <w:rPr>
                <w:rFonts w:eastAsia="仿宋_GB2312"/>
                <w:color w:val="000000"/>
                <w:kern w:val="0"/>
                <w:szCs w:val="21"/>
              </w:rPr>
            </w:pPr>
            <w:r w:rsidRPr="008B3857">
              <w:rPr>
                <w:rFonts w:eastAsia="仿宋_GB2312" w:hint="eastAsia"/>
                <w:color w:val="000000"/>
                <w:kern w:val="0"/>
                <w:szCs w:val="21"/>
              </w:rPr>
              <w:t>5.1.</w:t>
            </w:r>
            <w:r w:rsidR="005E7E61" w:rsidRPr="008B3857">
              <w:rPr>
                <w:rFonts w:eastAsia="仿宋_GB2312"/>
                <w:color w:val="000000"/>
                <w:kern w:val="0"/>
                <w:szCs w:val="21"/>
              </w:rPr>
              <w:t>5</w:t>
            </w:r>
            <w:r w:rsidRPr="008B3857">
              <w:rPr>
                <w:rFonts w:eastAsia="仿宋_GB2312" w:hint="eastAsia"/>
                <w:color w:val="000000"/>
                <w:kern w:val="0"/>
                <w:szCs w:val="21"/>
              </w:rPr>
              <w:t>无汞替代品宣传推广计划</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98F4A" w14:textId="77777777" w:rsidR="00C3008F" w:rsidRPr="008B3857" w:rsidRDefault="00C3008F"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□无</w:t>
            </w:r>
            <w:r w:rsidR="003C49B4" w:rsidRPr="008B3857">
              <w:rPr>
                <w:rFonts w:ascii="Times New Roman" w:eastAsia="仿宋_GB2312" w:hAnsi="Times New Roman" w:hint="eastAsia"/>
                <w:color w:val="000000"/>
                <w:kern w:val="0"/>
                <w:szCs w:val="21"/>
              </w:rPr>
              <w:t xml:space="preserve">       0</w:t>
            </w:r>
            <w:r w:rsidR="003C49B4" w:rsidRPr="008B3857">
              <w:rPr>
                <w:rFonts w:ascii="Times New Roman" w:eastAsia="仿宋_GB2312" w:hAnsi="Times New Roman" w:hint="eastAsia"/>
                <w:color w:val="000000"/>
                <w:kern w:val="0"/>
                <w:szCs w:val="21"/>
              </w:rPr>
              <w:t>分</w:t>
            </w:r>
          </w:p>
          <w:p w14:paraId="2F7ACAEC" w14:textId="77777777" w:rsidR="00C3008F" w:rsidRPr="008B3857" w:rsidRDefault="00C3008F" w:rsidP="003C49B4">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□有</w:t>
            </w:r>
            <w:r w:rsidR="003C49B4" w:rsidRPr="008B3857">
              <w:rPr>
                <w:rFonts w:ascii="Times New Roman" w:eastAsia="仿宋_GB2312" w:hAnsi="Times New Roman" w:hint="eastAsia"/>
                <w:color w:val="000000"/>
                <w:kern w:val="0"/>
                <w:szCs w:val="21"/>
              </w:rPr>
              <w:t xml:space="preserve">       3</w:t>
            </w:r>
            <w:r w:rsidR="003C49B4"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78CB1"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C3008F" w:rsidRPr="008B3857" w14:paraId="21F32DAB" w14:textId="77777777" w:rsidTr="00C75311">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6104BF3F"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9AEDA" w14:textId="77777777" w:rsidR="00C3008F" w:rsidRPr="008B3857" w:rsidRDefault="00C3008F" w:rsidP="005E7E61">
            <w:pPr>
              <w:rPr>
                <w:rFonts w:eastAsia="仿宋_GB2312"/>
                <w:color w:val="000000"/>
                <w:kern w:val="0"/>
                <w:szCs w:val="21"/>
              </w:rPr>
            </w:pPr>
            <w:r w:rsidRPr="008B3857">
              <w:rPr>
                <w:rFonts w:eastAsia="仿宋_GB2312" w:hint="eastAsia"/>
                <w:color w:val="000000"/>
                <w:kern w:val="0"/>
                <w:szCs w:val="21"/>
              </w:rPr>
              <w:t>5.1.</w:t>
            </w:r>
            <w:r w:rsidR="005E7E61" w:rsidRPr="008B3857">
              <w:rPr>
                <w:rFonts w:eastAsia="仿宋_GB2312"/>
                <w:color w:val="000000"/>
                <w:kern w:val="0"/>
                <w:szCs w:val="21"/>
              </w:rPr>
              <w:t>6</w:t>
            </w:r>
            <w:r w:rsidR="005E7E61" w:rsidRPr="008B3857">
              <w:rPr>
                <w:rFonts w:eastAsia="仿宋_GB2312" w:hint="eastAsia"/>
                <w:color w:val="000000"/>
                <w:kern w:val="0"/>
                <w:szCs w:val="21"/>
              </w:rPr>
              <w:t xml:space="preserve">  </w:t>
            </w:r>
            <w:r w:rsidRPr="008B3857">
              <w:rPr>
                <w:rFonts w:eastAsia="仿宋_GB2312" w:hint="eastAsia"/>
                <w:color w:val="000000"/>
                <w:kern w:val="0"/>
                <w:szCs w:val="21"/>
              </w:rPr>
              <w:t>针对“生产淘汰与转型”技术方案的科学性与合理性</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5A84D" w14:textId="77777777" w:rsidR="003C49B4" w:rsidRPr="008B3857" w:rsidRDefault="00C3008F" w:rsidP="003C49B4">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003C49B4"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1</w:t>
            </w:r>
            <w:r w:rsidR="003C49B4" w:rsidRPr="008B3857">
              <w:rPr>
                <w:rFonts w:ascii="Times New Roman" w:eastAsia="仿宋_GB2312" w:hAnsi="Times New Roman" w:hint="eastAsia"/>
                <w:color w:val="000000"/>
                <w:kern w:val="0"/>
                <w:szCs w:val="21"/>
              </w:rPr>
              <w:t>分</w:t>
            </w:r>
          </w:p>
          <w:p w14:paraId="6FB67A45" w14:textId="77777777" w:rsidR="003C49B4" w:rsidRPr="008B3857" w:rsidRDefault="00C3008F" w:rsidP="003C49B4">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003C49B4"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7</w:t>
            </w:r>
            <w:r w:rsidR="003C49B4" w:rsidRPr="008B3857">
              <w:rPr>
                <w:rFonts w:ascii="Times New Roman" w:eastAsia="仿宋_GB2312" w:hAnsi="Times New Roman" w:hint="eastAsia"/>
                <w:color w:val="000000"/>
                <w:kern w:val="0"/>
                <w:szCs w:val="21"/>
              </w:rPr>
              <w:t>分</w:t>
            </w:r>
          </w:p>
          <w:p w14:paraId="467DA346" w14:textId="77777777" w:rsidR="00C3008F" w:rsidRPr="008B3857" w:rsidRDefault="00C3008F" w:rsidP="003C49B4">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003C49B4"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10</w:t>
            </w:r>
            <w:r w:rsidR="003C49B4"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D9828"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10</w:t>
            </w:r>
          </w:p>
        </w:tc>
      </w:tr>
      <w:tr w:rsidR="002D056D" w:rsidRPr="008B3857" w14:paraId="609244BC" w14:textId="77777777" w:rsidTr="00C3008F">
        <w:trPr>
          <w:trHeight w:val="455"/>
        </w:trPr>
        <w:tc>
          <w:tcPr>
            <w:tcW w:w="810" w:type="pct"/>
            <w:vMerge/>
            <w:tcBorders>
              <w:top w:val="single" w:sz="4" w:space="0" w:color="auto"/>
              <w:left w:val="single" w:sz="4" w:space="0" w:color="auto"/>
              <w:bottom w:val="single" w:sz="4" w:space="0" w:color="auto"/>
              <w:right w:val="single" w:sz="4" w:space="0" w:color="auto"/>
            </w:tcBorders>
            <w:vAlign w:val="center"/>
          </w:tcPr>
          <w:p w14:paraId="092BCB9F"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419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2F45B6" w14:textId="77777777" w:rsidR="002D056D" w:rsidRPr="008B3857" w:rsidRDefault="002D056D" w:rsidP="00E65AEE">
            <w:pPr>
              <w:widowControl/>
              <w:jc w:val="left"/>
              <w:rPr>
                <w:rFonts w:ascii="Times New Roman" w:eastAsia="仿宋_GB2312" w:hAnsi="Times New Roman"/>
                <w:b/>
                <w:color w:val="000000"/>
                <w:kern w:val="0"/>
                <w:szCs w:val="21"/>
              </w:rPr>
            </w:pPr>
            <w:r w:rsidRPr="008B3857">
              <w:rPr>
                <w:rFonts w:eastAsia="仿宋_GB2312" w:hint="eastAsia"/>
                <w:b/>
                <w:color w:val="000000"/>
                <w:kern w:val="0"/>
                <w:szCs w:val="21"/>
              </w:rPr>
              <w:t xml:space="preserve">5.2 </w:t>
            </w:r>
            <w:r w:rsidRPr="008B3857">
              <w:rPr>
                <w:rFonts w:eastAsia="仿宋_GB2312" w:hint="eastAsia"/>
                <w:b/>
                <w:color w:val="000000"/>
                <w:kern w:val="0"/>
                <w:szCs w:val="21"/>
              </w:rPr>
              <w:t>汞无害化管理</w:t>
            </w:r>
          </w:p>
        </w:tc>
      </w:tr>
      <w:tr w:rsidR="00C3008F" w:rsidRPr="008B3857" w14:paraId="7DC8E05B" w14:textId="77777777" w:rsidTr="003E70C6">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6663D69B"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CF13F" w14:textId="77777777" w:rsidR="00C3008F" w:rsidRPr="008B3857" w:rsidRDefault="00C3008F" w:rsidP="00C3008F">
            <w:pPr>
              <w:rPr>
                <w:rFonts w:eastAsia="仿宋_GB2312"/>
                <w:color w:val="000000"/>
                <w:kern w:val="0"/>
                <w:szCs w:val="21"/>
              </w:rPr>
            </w:pPr>
            <w:r w:rsidRPr="008B3857">
              <w:rPr>
                <w:rFonts w:eastAsia="仿宋_GB2312" w:hint="eastAsia"/>
                <w:color w:val="000000"/>
                <w:kern w:val="0"/>
                <w:szCs w:val="21"/>
              </w:rPr>
              <w:t>5.2.1</w:t>
            </w:r>
            <w:r w:rsidRPr="008B3857">
              <w:rPr>
                <w:rFonts w:eastAsia="仿宋_GB2312" w:hint="eastAsia"/>
                <w:color w:val="000000"/>
                <w:kern w:val="0"/>
                <w:szCs w:val="21"/>
              </w:rPr>
              <w:t>针对“汞无害化管理”计划相应程度</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FB7CF"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33AB4356"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2</w:t>
            </w:r>
            <w:r w:rsidRPr="008B3857">
              <w:rPr>
                <w:rFonts w:ascii="Times New Roman" w:eastAsia="仿宋_GB2312" w:hAnsi="Times New Roman" w:hint="eastAsia"/>
                <w:color w:val="000000"/>
                <w:kern w:val="0"/>
                <w:szCs w:val="21"/>
              </w:rPr>
              <w:t>分</w:t>
            </w:r>
          </w:p>
          <w:p w14:paraId="4C430A7D" w14:textId="77777777" w:rsidR="00C3008F"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3</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64BDB"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C3008F" w:rsidRPr="008B3857" w14:paraId="6DFED65F" w14:textId="77777777" w:rsidTr="003E70C6">
        <w:trPr>
          <w:trHeight w:val="1039"/>
        </w:trPr>
        <w:tc>
          <w:tcPr>
            <w:tcW w:w="810" w:type="pct"/>
            <w:vMerge/>
            <w:tcBorders>
              <w:top w:val="single" w:sz="4" w:space="0" w:color="auto"/>
              <w:left w:val="single" w:sz="4" w:space="0" w:color="auto"/>
              <w:bottom w:val="single" w:sz="4" w:space="0" w:color="auto"/>
              <w:right w:val="single" w:sz="4" w:space="0" w:color="auto"/>
            </w:tcBorders>
            <w:vAlign w:val="center"/>
          </w:tcPr>
          <w:p w14:paraId="1E53EE0F"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0779D" w14:textId="77777777" w:rsidR="00C3008F" w:rsidRPr="008B3857" w:rsidRDefault="00C3008F" w:rsidP="00C3008F">
            <w:pPr>
              <w:rPr>
                <w:rFonts w:eastAsia="仿宋_GB2312"/>
                <w:color w:val="000000"/>
                <w:kern w:val="0"/>
                <w:szCs w:val="21"/>
              </w:rPr>
            </w:pPr>
            <w:r w:rsidRPr="008B3857">
              <w:rPr>
                <w:rFonts w:eastAsia="仿宋_GB2312" w:hint="eastAsia"/>
                <w:color w:val="000000"/>
                <w:kern w:val="0"/>
                <w:szCs w:val="21"/>
              </w:rPr>
              <w:t>5.2.2</w:t>
            </w:r>
            <w:r w:rsidRPr="008B3857">
              <w:rPr>
                <w:rFonts w:eastAsia="仿宋_GB2312" w:hint="eastAsia"/>
                <w:color w:val="000000"/>
                <w:kern w:val="0"/>
                <w:szCs w:val="21"/>
              </w:rPr>
              <w:t>针对“汞无害化管理”技术方案的科学性与合理性</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9846D"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3F39FA87"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7</w:t>
            </w:r>
            <w:r w:rsidRPr="008B3857">
              <w:rPr>
                <w:rFonts w:ascii="Times New Roman" w:eastAsia="仿宋_GB2312" w:hAnsi="Times New Roman" w:hint="eastAsia"/>
                <w:color w:val="000000"/>
                <w:kern w:val="0"/>
                <w:szCs w:val="21"/>
              </w:rPr>
              <w:t>分</w:t>
            </w:r>
          </w:p>
          <w:p w14:paraId="2E4CD7FA" w14:textId="77777777" w:rsidR="00C3008F"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10</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64E83"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10</w:t>
            </w:r>
          </w:p>
        </w:tc>
      </w:tr>
      <w:tr w:rsidR="002D056D" w:rsidRPr="008B3857" w14:paraId="2F1BF022" w14:textId="77777777" w:rsidTr="00C3008F">
        <w:trPr>
          <w:trHeight w:val="218"/>
        </w:trPr>
        <w:tc>
          <w:tcPr>
            <w:tcW w:w="810" w:type="pct"/>
            <w:vMerge/>
            <w:tcBorders>
              <w:top w:val="single" w:sz="4" w:space="0" w:color="auto"/>
              <w:left w:val="single" w:sz="4" w:space="0" w:color="auto"/>
              <w:bottom w:val="single" w:sz="4" w:space="0" w:color="auto"/>
              <w:right w:val="single" w:sz="4" w:space="0" w:color="auto"/>
            </w:tcBorders>
            <w:vAlign w:val="center"/>
          </w:tcPr>
          <w:p w14:paraId="6472F218"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419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BE7F07" w14:textId="77777777" w:rsidR="002D056D" w:rsidRPr="008B3857" w:rsidRDefault="002D056D" w:rsidP="00E65AEE">
            <w:pPr>
              <w:widowControl/>
              <w:jc w:val="left"/>
              <w:rPr>
                <w:rFonts w:ascii="Times New Roman" w:eastAsia="仿宋_GB2312" w:hAnsi="Times New Roman"/>
                <w:color w:val="000000"/>
                <w:kern w:val="0"/>
                <w:szCs w:val="21"/>
              </w:rPr>
            </w:pPr>
            <w:r w:rsidRPr="008B3857">
              <w:rPr>
                <w:rFonts w:eastAsia="仿宋_GB2312" w:hint="eastAsia"/>
                <w:color w:val="000000"/>
                <w:kern w:val="0"/>
                <w:szCs w:val="21"/>
              </w:rPr>
              <w:t>5.3</w:t>
            </w:r>
            <w:r w:rsidRPr="008B3857">
              <w:rPr>
                <w:rFonts w:eastAsia="仿宋_GB2312" w:hint="eastAsia"/>
                <w:b/>
                <w:color w:val="000000"/>
                <w:kern w:val="0"/>
                <w:szCs w:val="21"/>
              </w:rPr>
              <w:t>汞管理相关培训活动</w:t>
            </w:r>
          </w:p>
        </w:tc>
      </w:tr>
      <w:tr w:rsidR="00C3008F" w:rsidRPr="008B3857" w14:paraId="717F8D5B" w14:textId="77777777" w:rsidTr="003E70C6">
        <w:trPr>
          <w:trHeight w:val="265"/>
        </w:trPr>
        <w:tc>
          <w:tcPr>
            <w:tcW w:w="810" w:type="pct"/>
            <w:vMerge/>
            <w:tcBorders>
              <w:top w:val="single" w:sz="4" w:space="0" w:color="auto"/>
              <w:left w:val="single" w:sz="4" w:space="0" w:color="auto"/>
              <w:bottom w:val="single" w:sz="4" w:space="0" w:color="auto"/>
              <w:right w:val="single" w:sz="4" w:space="0" w:color="auto"/>
            </w:tcBorders>
            <w:vAlign w:val="center"/>
          </w:tcPr>
          <w:p w14:paraId="5DD811DB"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1DFAA" w14:textId="77777777" w:rsidR="00C3008F" w:rsidRPr="008B3857" w:rsidRDefault="00C3008F" w:rsidP="00C3008F">
            <w:pPr>
              <w:rPr>
                <w:rFonts w:eastAsia="仿宋_GB2312"/>
                <w:color w:val="000000"/>
                <w:kern w:val="0"/>
                <w:szCs w:val="21"/>
              </w:rPr>
            </w:pPr>
            <w:r w:rsidRPr="008B3857">
              <w:rPr>
                <w:rFonts w:eastAsia="仿宋_GB2312" w:hint="eastAsia"/>
                <w:color w:val="000000"/>
                <w:kern w:val="0"/>
                <w:szCs w:val="21"/>
              </w:rPr>
              <w:t>5.3.1</w:t>
            </w:r>
            <w:r w:rsidRPr="008B3857">
              <w:rPr>
                <w:rFonts w:eastAsia="仿宋_GB2312" w:hint="eastAsia"/>
                <w:color w:val="000000"/>
                <w:kern w:val="0"/>
                <w:szCs w:val="21"/>
              </w:rPr>
              <w:t>针对</w:t>
            </w:r>
            <w:r w:rsidRPr="008B3857">
              <w:rPr>
                <w:rFonts w:eastAsia="仿宋_GB2312" w:hint="eastAsia"/>
                <w:color w:val="000000"/>
                <w:kern w:val="0"/>
                <w:szCs w:val="21"/>
              </w:rPr>
              <w:t xml:space="preserve"> </w:t>
            </w:r>
            <w:r w:rsidRPr="008B3857">
              <w:rPr>
                <w:rFonts w:eastAsia="仿宋_GB2312" w:hint="eastAsia"/>
                <w:color w:val="000000"/>
                <w:kern w:val="0"/>
                <w:szCs w:val="21"/>
              </w:rPr>
              <w:t>“组织汞管理相关培训活动”响应程度</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E662F"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3182E25B"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2</w:t>
            </w:r>
            <w:r w:rsidRPr="008B3857">
              <w:rPr>
                <w:rFonts w:ascii="Times New Roman" w:eastAsia="仿宋_GB2312" w:hAnsi="Times New Roman" w:hint="eastAsia"/>
                <w:color w:val="000000"/>
                <w:kern w:val="0"/>
                <w:szCs w:val="21"/>
              </w:rPr>
              <w:t>分</w:t>
            </w:r>
          </w:p>
          <w:p w14:paraId="05328944" w14:textId="77777777" w:rsidR="00C3008F"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3</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89EC3"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C3008F" w:rsidRPr="008B3857" w14:paraId="65043784" w14:textId="77777777" w:rsidTr="003E70C6">
        <w:trPr>
          <w:trHeight w:val="1175"/>
        </w:trPr>
        <w:tc>
          <w:tcPr>
            <w:tcW w:w="810" w:type="pct"/>
            <w:vMerge/>
            <w:tcBorders>
              <w:top w:val="single" w:sz="4" w:space="0" w:color="auto"/>
              <w:left w:val="single" w:sz="4" w:space="0" w:color="auto"/>
              <w:bottom w:val="single" w:sz="4" w:space="0" w:color="auto"/>
              <w:right w:val="single" w:sz="4" w:space="0" w:color="auto"/>
            </w:tcBorders>
            <w:vAlign w:val="center"/>
          </w:tcPr>
          <w:p w14:paraId="455ED944"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1CD42" w14:textId="77777777" w:rsidR="00C3008F" w:rsidRPr="008B3857" w:rsidRDefault="00C3008F" w:rsidP="00C3008F">
            <w:pPr>
              <w:widowControl/>
              <w:rPr>
                <w:rFonts w:eastAsia="仿宋_GB2312"/>
                <w:color w:val="000000"/>
                <w:kern w:val="0"/>
                <w:szCs w:val="21"/>
              </w:rPr>
            </w:pPr>
            <w:r w:rsidRPr="008B3857">
              <w:rPr>
                <w:rFonts w:eastAsia="仿宋_GB2312" w:hint="eastAsia"/>
                <w:color w:val="000000"/>
                <w:kern w:val="0"/>
                <w:szCs w:val="21"/>
              </w:rPr>
              <w:t>5.3.2</w:t>
            </w:r>
            <w:r w:rsidRPr="008B3857">
              <w:rPr>
                <w:rFonts w:eastAsia="仿宋_GB2312" w:hint="eastAsia"/>
                <w:color w:val="000000"/>
                <w:kern w:val="0"/>
                <w:szCs w:val="21"/>
              </w:rPr>
              <w:t>针对</w:t>
            </w:r>
            <w:r w:rsidRPr="008B3857">
              <w:rPr>
                <w:rFonts w:eastAsia="仿宋_GB2312" w:hint="eastAsia"/>
                <w:color w:val="000000"/>
                <w:kern w:val="0"/>
                <w:szCs w:val="21"/>
              </w:rPr>
              <w:t xml:space="preserve"> </w:t>
            </w:r>
            <w:r w:rsidRPr="008B3857">
              <w:rPr>
                <w:rFonts w:eastAsia="仿宋_GB2312" w:hint="eastAsia"/>
                <w:color w:val="000000"/>
                <w:kern w:val="0"/>
                <w:szCs w:val="21"/>
              </w:rPr>
              <w:t>“组织汞管理相关培训活动”技术方案的科学性与合理性</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C48B9"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66AEC2B0"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5</w:t>
            </w:r>
            <w:r w:rsidRPr="008B3857">
              <w:rPr>
                <w:rFonts w:ascii="Times New Roman" w:eastAsia="仿宋_GB2312" w:hAnsi="Times New Roman" w:hint="eastAsia"/>
                <w:color w:val="000000"/>
                <w:kern w:val="0"/>
                <w:szCs w:val="21"/>
              </w:rPr>
              <w:t>分</w:t>
            </w:r>
          </w:p>
          <w:p w14:paraId="596FBFD7" w14:textId="77777777" w:rsidR="00C3008F"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10</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F7625"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10</w:t>
            </w:r>
          </w:p>
        </w:tc>
      </w:tr>
      <w:tr w:rsidR="002D056D" w:rsidRPr="008B3857" w14:paraId="725D9C2B" w14:textId="77777777" w:rsidTr="003E70C6">
        <w:trPr>
          <w:trHeight w:val="367"/>
        </w:trPr>
        <w:tc>
          <w:tcPr>
            <w:tcW w:w="810" w:type="pct"/>
            <w:vMerge/>
            <w:tcBorders>
              <w:top w:val="single" w:sz="4" w:space="0" w:color="auto"/>
              <w:left w:val="single" w:sz="4" w:space="0" w:color="auto"/>
              <w:bottom w:val="single" w:sz="4" w:space="0" w:color="auto"/>
              <w:right w:val="single" w:sz="4" w:space="0" w:color="auto"/>
            </w:tcBorders>
            <w:vAlign w:val="center"/>
          </w:tcPr>
          <w:p w14:paraId="6DD2A721"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419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29792" w14:textId="77777777" w:rsidR="002D056D" w:rsidRPr="008B3857" w:rsidRDefault="002D056D" w:rsidP="00E65AEE">
            <w:pPr>
              <w:widowControl/>
              <w:jc w:val="left"/>
              <w:rPr>
                <w:rFonts w:ascii="Times New Roman" w:eastAsia="仿宋_GB2312" w:hAnsi="Times New Roman"/>
                <w:b/>
                <w:color w:val="000000"/>
                <w:kern w:val="0"/>
                <w:szCs w:val="21"/>
              </w:rPr>
            </w:pPr>
            <w:r w:rsidRPr="008B3857">
              <w:rPr>
                <w:rFonts w:eastAsia="仿宋_GB2312" w:hint="eastAsia"/>
                <w:b/>
                <w:color w:val="000000"/>
                <w:kern w:val="0"/>
                <w:szCs w:val="21"/>
              </w:rPr>
              <w:t xml:space="preserve">5.4 </w:t>
            </w:r>
            <w:r w:rsidRPr="008B3857">
              <w:rPr>
                <w:rFonts w:eastAsia="仿宋_GB2312" w:hint="eastAsia"/>
                <w:b/>
                <w:color w:val="000000"/>
                <w:kern w:val="0"/>
                <w:szCs w:val="21"/>
              </w:rPr>
              <w:t>促进性别平等</w:t>
            </w:r>
          </w:p>
        </w:tc>
      </w:tr>
      <w:tr w:rsidR="00C3008F" w:rsidRPr="008B3857" w14:paraId="484F2B37" w14:textId="77777777" w:rsidTr="003E70C6">
        <w:trPr>
          <w:trHeight w:val="695"/>
        </w:trPr>
        <w:tc>
          <w:tcPr>
            <w:tcW w:w="810" w:type="pct"/>
            <w:vMerge/>
            <w:tcBorders>
              <w:top w:val="single" w:sz="4" w:space="0" w:color="auto"/>
              <w:left w:val="single" w:sz="4" w:space="0" w:color="auto"/>
              <w:bottom w:val="single" w:sz="4" w:space="0" w:color="auto"/>
              <w:right w:val="single" w:sz="4" w:space="0" w:color="auto"/>
            </w:tcBorders>
            <w:vAlign w:val="center"/>
          </w:tcPr>
          <w:p w14:paraId="0C3D1F8D"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01680" w14:textId="77777777" w:rsidR="00C3008F" w:rsidRPr="008B3857" w:rsidRDefault="00C3008F"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5.4</w:t>
            </w:r>
            <w:r w:rsidRPr="008B3857">
              <w:rPr>
                <w:rFonts w:ascii="Times New Roman" w:eastAsia="仿宋_GB2312" w:hAnsi="Times New Roman" w:hint="eastAsia"/>
                <w:color w:val="000000"/>
                <w:kern w:val="0"/>
                <w:szCs w:val="21"/>
              </w:rPr>
              <w:t>针对“促进性别平等”内容的响应程度</w:t>
            </w:r>
          </w:p>
        </w:tc>
        <w:tc>
          <w:tcPr>
            <w:tcW w:w="2134" w:type="pct"/>
            <w:gridSpan w:val="2"/>
            <w:tcBorders>
              <w:top w:val="single" w:sz="4" w:space="0" w:color="auto"/>
              <w:left w:val="single" w:sz="4" w:space="0" w:color="auto"/>
              <w:right w:val="single" w:sz="4" w:space="0" w:color="auto"/>
            </w:tcBorders>
            <w:shd w:val="clear" w:color="auto" w:fill="auto"/>
            <w:vAlign w:val="center"/>
          </w:tcPr>
          <w:p w14:paraId="589C01C4"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73FCB12A"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2</w:t>
            </w:r>
            <w:r w:rsidRPr="008B3857">
              <w:rPr>
                <w:rFonts w:ascii="Times New Roman" w:eastAsia="仿宋_GB2312" w:hAnsi="Times New Roman" w:hint="eastAsia"/>
                <w:color w:val="000000"/>
                <w:kern w:val="0"/>
                <w:szCs w:val="21"/>
              </w:rPr>
              <w:t>分</w:t>
            </w:r>
          </w:p>
          <w:p w14:paraId="402586DA" w14:textId="77777777" w:rsidR="00C3008F"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3</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336ED"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2D056D" w:rsidRPr="008B3857" w14:paraId="59022B03" w14:textId="77777777" w:rsidTr="00C3008F">
        <w:trPr>
          <w:trHeight w:val="600"/>
        </w:trPr>
        <w:tc>
          <w:tcPr>
            <w:tcW w:w="810" w:type="pct"/>
            <w:vMerge/>
            <w:tcBorders>
              <w:top w:val="single" w:sz="4" w:space="0" w:color="auto"/>
              <w:left w:val="single" w:sz="4" w:space="0" w:color="auto"/>
              <w:bottom w:val="single" w:sz="4" w:space="0" w:color="auto"/>
              <w:right w:val="single" w:sz="4" w:space="0" w:color="auto"/>
            </w:tcBorders>
            <w:vAlign w:val="center"/>
          </w:tcPr>
          <w:p w14:paraId="2039C668"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419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7D4D0F" w14:textId="77777777" w:rsidR="002D056D" w:rsidRPr="008B3857" w:rsidRDefault="002D056D" w:rsidP="00E65AEE">
            <w:pPr>
              <w:widowControl/>
              <w:jc w:val="left"/>
              <w:rPr>
                <w:rFonts w:ascii="Times New Roman" w:eastAsia="仿宋_GB2312" w:hAnsi="Times New Roman"/>
                <w:b/>
                <w:color w:val="000000"/>
                <w:kern w:val="0"/>
                <w:szCs w:val="21"/>
              </w:rPr>
            </w:pPr>
            <w:r w:rsidRPr="008B3857">
              <w:rPr>
                <w:rFonts w:ascii="Times New Roman" w:eastAsia="仿宋_GB2312" w:hAnsi="Times New Roman" w:hint="eastAsia"/>
                <w:b/>
                <w:color w:val="000000"/>
                <w:kern w:val="0"/>
                <w:szCs w:val="21"/>
              </w:rPr>
              <w:t xml:space="preserve">5.5 </w:t>
            </w:r>
            <w:r w:rsidRPr="008B3857">
              <w:rPr>
                <w:rFonts w:ascii="Times New Roman" w:eastAsia="仿宋_GB2312" w:hAnsi="Times New Roman" w:hint="eastAsia"/>
                <w:b/>
                <w:color w:val="000000"/>
                <w:kern w:val="0"/>
                <w:szCs w:val="21"/>
              </w:rPr>
              <w:t>配合项目开展相关活动</w:t>
            </w:r>
          </w:p>
        </w:tc>
      </w:tr>
      <w:tr w:rsidR="00C3008F" w:rsidRPr="008B3857" w14:paraId="00D47667" w14:textId="77777777" w:rsidTr="003E70C6">
        <w:trPr>
          <w:trHeight w:val="600"/>
        </w:trPr>
        <w:tc>
          <w:tcPr>
            <w:tcW w:w="810" w:type="pct"/>
            <w:vMerge/>
            <w:tcBorders>
              <w:top w:val="single" w:sz="4" w:space="0" w:color="auto"/>
              <w:left w:val="single" w:sz="4" w:space="0" w:color="auto"/>
              <w:bottom w:val="single" w:sz="4" w:space="0" w:color="auto"/>
              <w:right w:val="single" w:sz="4" w:space="0" w:color="auto"/>
            </w:tcBorders>
            <w:vAlign w:val="center"/>
          </w:tcPr>
          <w:p w14:paraId="433907E1"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00AE4" w14:textId="77777777" w:rsidR="00C3008F" w:rsidRPr="008B3857" w:rsidRDefault="00C3008F"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5.5</w:t>
            </w:r>
            <w:r w:rsidRPr="008B3857">
              <w:rPr>
                <w:rFonts w:ascii="Times New Roman" w:eastAsia="仿宋_GB2312" w:hAnsi="Times New Roman" w:hint="eastAsia"/>
                <w:color w:val="000000"/>
                <w:kern w:val="0"/>
                <w:szCs w:val="21"/>
              </w:rPr>
              <w:t>针对“配合项目开展相关活动”</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响应程度</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EC9F4"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09F6A309"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2</w:t>
            </w:r>
            <w:r w:rsidRPr="008B3857">
              <w:rPr>
                <w:rFonts w:ascii="Times New Roman" w:eastAsia="仿宋_GB2312" w:hAnsi="Times New Roman" w:hint="eastAsia"/>
                <w:color w:val="000000"/>
                <w:kern w:val="0"/>
                <w:szCs w:val="21"/>
              </w:rPr>
              <w:t>分</w:t>
            </w:r>
          </w:p>
          <w:p w14:paraId="55D93A74" w14:textId="77777777" w:rsidR="00C3008F"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lastRenderedPageBreak/>
              <w:t>□优</w:t>
            </w:r>
            <w:r w:rsidRPr="008B3857">
              <w:rPr>
                <w:rFonts w:ascii="Times New Roman" w:eastAsia="仿宋_GB2312" w:hAnsi="Times New Roman" w:hint="eastAsia"/>
                <w:color w:val="000000"/>
                <w:kern w:val="0"/>
                <w:szCs w:val="21"/>
              </w:rPr>
              <w:t xml:space="preserve">       3</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9A45819" w14:textId="77777777" w:rsidR="00C3008F" w:rsidRPr="008B3857" w:rsidRDefault="00C3008F" w:rsidP="00BF113F">
            <w:pPr>
              <w:widowControl/>
              <w:jc w:val="center"/>
              <w:rPr>
                <w:rFonts w:ascii="Times New Roman" w:eastAsia="仿宋_GB2312" w:hAnsi="Times New Roman"/>
                <w:b/>
                <w:color w:val="000000"/>
                <w:kern w:val="0"/>
                <w:szCs w:val="21"/>
              </w:rPr>
            </w:pPr>
            <w:r w:rsidRPr="008B3857">
              <w:rPr>
                <w:rFonts w:ascii="Times New Roman" w:eastAsia="仿宋_GB2312" w:hAnsi="Times New Roman" w:hint="eastAsia"/>
                <w:color w:val="000000"/>
                <w:kern w:val="0"/>
                <w:szCs w:val="21"/>
              </w:rPr>
              <w:lastRenderedPageBreak/>
              <w:t>3</w:t>
            </w:r>
          </w:p>
        </w:tc>
      </w:tr>
      <w:tr w:rsidR="002D056D" w:rsidRPr="008B3857" w14:paraId="5E89940B" w14:textId="77777777" w:rsidTr="00C3008F">
        <w:trPr>
          <w:trHeight w:val="600"/>
        </w:trPr>
        <w:tc>
          <w:tcPr>
            <w:tcW w:w="810" w:type="pct"/>
            <w:vMerge/>
            <w:tcBorders>
              <w:top w:val="single" w:sz="4" w:space="0" w:color="auto"/>
              <w:left w:val="single" w:sz="4" w:space="0" w:color="auto"/>
              <w:bottom w:val="single" w:sz="4" w:space="0" w:color="auto"/>
              <w:right w:val="single" w:sz="4" w:space="0" w:color="auto"/>
            </w:tcBorders>
            <w:vAlign w:val="center"/>
          </w:tcPr>
          <w:p w14:paraId="71CEED2F" w14:textId="77777777" w:rsidR="002D056D" w:rsidRPr="008B3857" w:rsidRDefault="002D056D" w:rsidP="002D056D">
            <w:pPr>
              <w:pStyle w:val="af6"/>
              <w:widowControl/>
              <w:numPr>
                <w:ilvl w:val="0"/>
                <w:numId w:val="10"/>
              </w:numPr>
              <w:ind w:left="0" w:firstLineChars="0" w:firstLine="0"/>
              <w:rPr>
                <w:rFonts w:eastAsia="仿宋_GB2312"/>
                <w:b/>
                <w:bCs/>
                <w:color w:val="000000"/>
                <w:kern w:val="0"/>
                <w:szCs w:val="21"/>
              </w:rPr>
            </w:pPr>
          </w:p>
        </w:tc>
        <w:tc>
          <w:tcPr>
            <w:tcW w:w="419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E24E1" w14:textId="77777777" w:rsidR="002D056D" w:rsidRPr="008B3857" w:rsidRDefault="002D056D" w:rsidP="00E65AEE">
            <w:pPr>
              <w:widowControl/>
              <w:jc w:val="left"/>
              <w:rPr>
                <w:rFonts w:ascii="Times New Roman" w:eastAsia="仿宋_GB2312" w:hAnsi="Times New Roman"/>
                <w:b/>
                <w:color w:val="000000"/>
                <w:kern w:val="0"/>
                <w:szCs w:val="21"/>
              </w:rPr>
            </w:pPr>
            <w:r w:rsidRPr="008B3857">
              <w:rPr>
                <w:rFonts w:ascii="Times New Roman" w:eastAsia="仿宋_GB2312" w:hAnsi="Times New Roman" w:hint="eastAsia"/>
                <w:b/>
                <w:color w:val="000000"/>
                <w:kern w:val="0"/>
                <w:szCs w:val="21"/>
              </w:rPr>
              <w:t xml:space="preserve">5.6 </w:t>
            </w:r>
            <w:r w:rsidRPr="008B3857">
              <w:rPr>
                <w:rFonts w:ascii="Times New Roman" w:eastAsia="仿宋_GB2312" w:hAnsi="Times New Roman" w:hint="eastAsia"/>
                <w:b/>
                <w:color w:val="000000"/>
                <w:kern w:val="0"/>
                <w:szCs w:val="21"/>
              </w:rPr>
              <w:t>总结示范经验和成果</w:t>
            </w:r>
          </w:p>
        </w:tc>
      </w:tr>
      <w:tr w:rsidR="00C3008F" w:rsidRPr="008B3857" w14:paraId="76FF5E8A" w14:textId="77777777" w:rsidTr="003E70C6">
        <w:trPr>
          <w:trHeight w:val="600"/>
        </w:trPr>
        <w:tc>
          <w:tcPr>
            <w:tcW w:w="810" w:type="pct"/>
            <w:vMerge/>
            <w:tcBorders>
              <w:top w:val="single" w:sz="4" w:space="0" w:color="auto"/>
              <w:left w:val="single" w:sz="4" w:space="0" w:color="auto"/>
              <w:bottom w:val="single" w:sz="4" w:space="0" w:color="auto"/>
              <w:right w:val="single" w:sz="4" w:space="0" w:color="auto"/>
            </w:tcBorders>
            <w:vAlign w:val="center"/>
          </w:tcPr>
          <w:p w14:paraId="5F014EB3" w14:textId="77777777" w:rsidR="00C3008F" w:rsidRPr="008B3857" w:rsidRDefault="00C3008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507A9" w14:textId="77777777" w:rsidR="00C3008F" w:rsidRPr="008B3857" w:rsidRDefault="00C3008F"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 xml:space="preserve">5.6 </w:t>
            </w:r>
            <w:r w:rsidRPr="008B3857">
              <w:rPr>
                <w:rFonts w:ascii="Times New Roman" w:eastAsia="仿宋_GB2312" w:hAnsi="Times New Roman" w:hint="eastAsia"/>
                <w:color w:val="000000"/>
                <w:kern w:val="0"/>
                <w:szCs w:val="21"/>
              </w:rPr>
              <w:t>针对“总结示范经验和成果”</w:t>
            </w:r>
            <w:r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响应程度</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3C80C"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7DCE2C2D"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2</w:t>
            </w:r>
            <w:r w:rsidRPr="008B3857">
              <w:rPr>
                <w:rFonts w:ascii="Times New Roman" w:eastAsia="仿宋_GB2312" w:hAnsi="Times New Roman" w:hint="eastAsia"/>
                <w:color w:val="000000"/>
                <w:kern w:val="0"/>
                <w:szCs w:val="21"/>
              </w:rPr>
              <w:t>分</w:t>
            </w:r>
          </w:p>
          <w:p w14:paraId="6981C6E9" w14:textId="77777777" w:rsidR="00C3008F"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3</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8CF8F" w14:textId="77777777" w:rsidR="00C3008F" w:rsidRPr="008B3857" w:rsidRDefault="00C3008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3</w:t>
            </w:r>
          </w:p>
        </w:tc>
      </w:tr>
      <w:tr w:rsidR="009B31D9" w:rsidRPr="008B3857" w14:paraId="711FF09C" w14:textId="77777777" w:rsidTr="003E70C6">
        <w:trPr>
          <w:trHeight w:val="600"/>
        </w:trPr>
        <w:tc>
          <w:tcPr>
            <w:tcW w:w="810" w:type="pct"/>
            <w:vMerge w:val="restart"/>
            <w:tcBorders>
              <w:top w:val="single" w:sz="4" w:space="0" w:color="auto"/>
              <w:left w:val="single" w:sz="4" w:space="0" w:color="auto"/>
              <w:right w:val="single" w:sz="4" w:space="0" w:color="auto"/>
            </w:tcBorders>
            <w:vAlign w:val="center"/>
          </w:tcPr>
          <w:p w14:paraId="3DDAB9D0" w14:textId="77777777" w:rsidR="00494F4C" w:rsidRPr="008B3857" w:rsidRDefault="00494F4C" w:rsidP="00C3008F">
            <w:pPr>
              <w:pStyle w:val="af6"/>
              <w:widowControl/>
              <w:ind w:firstLineChars="0" w:firstLine="0"/>
              <w:rPr>
                <w:rFonts w:eastAsia="仿宋_GB2312"/>
                <w:b/>
                <w:bCs/>
                <w:color w:val="000000"/>
                <w:kern w:val="0"/>
                <w:szCs w:val="21"/>
              </w:rPr>
            </w:pPr>
            <w:r w:rsidRPr="008B3857">
              <w:rPr>
                <w:rFonts w:eastAsia="仿宋_GB2312" w:hint="eastAsia"/>
                <w:b/>
                <w:bCs/>
                <w:color w:val="000000"/>
                <w:kern w:val="0"/>
                <w:szCs w:val="21"/>
              </w:rPr>
              <w:t>6</w:t>
            </w:r>
            <w:r w:rsidR="00670F56" w:rsidRPr="008B3857">
              <w:rPr>
                <w:rFonts w:eastAsia="仿宋_GB2312" w:hint="eastAsia"/>
                <w:b/>
                <w:bCs/>
                <w:color w:val="000000"/>
                <w:kern w:val="0"/>
                <w:szCs w:val="21"/>
              </w:rPr>
              <w:t>.</w:t>
            </w:r>
            <w:r w:rsidRPr="008B3857">
              <w:rPr>
                <w:rFonts w:eastAsia="仿宋_GB2312" w:hint="eastAsia"/>
                <w:b/>
                <w:bCs/>
                <w:color w:val="000000"/>
                <w:kern w:val="0"/>
                <w:szCs w:val="21"/>
              </w:rPr>
              <w:t>组织实施（</w:t>
            </w:r>
            <w:r w:rsidRPr="008B3857">
              <w:rPr>
                <w:rFonts w:eastAsia="仿宋_GB2312" w:hint="eastAsia"/>
                <w:b/>
                <w:bCs/>
                <w:color w:val="000000"/>
                <w:kern w:val="0"/>
                <w:szCs w:val="21"/>
              </w:rPr>
              <w:t>10</w:t>
            </w:r>
            <w:r w:rsidRPr="008B3857">
              <w:rPr>
                <w:rFonts w:eastAsia="仿宋_GB2312" w:hint="eastAsia"/>
                <w:b/>
                <w:bCs/>
                <w:color w:val="000000"/>
                <w:kern w:val="0"/>
                <w:szCs w:val="21"/>
              </w:rPr>
              <w:t>分）</w:t>
            </w: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726C6" w14:textId="77777777" w:rsidR="00494F4C" w:rsidRPr="008B3857" w:rsidRDefault="00494F4C" w:rsidP="00C3008F">
            <w:pPr>
              <w:widowControl/>
              <w:rPr>
                <w:rFonts w:ascii="Times New Roman" w:eastAsia="仿宋_GB2312" w:hAnsi="Times New Roman"/>
                <w:kern w:val="0"/>
                <w:szCs w:val="21"/>
              </w:rPr>
            </w:pPr>
            <w:r w:rsidRPr="008B3857">
              <w:rPr>
                <w:rFonts w:ascii="Times New Roman" w:eastAsia="仿宋_GB2312" w:hAnsi="Times New Roman"/>
                <w:kern w:val="0"/>
                <w:szCs w:val="21"/>
              </w:rPr>
              <w:t xml:space="preserve">6.1 </w:t>
            </w:r>
            <w:r w:rsidRPr="008B3857">
              <w:rPr>
                <w:rFonts w:ascii="Times New Roman" w:eastAsia="仿宋_GB2312" w:hAnsi="Times New Roman" w:hint="eastAsia"/>
                <w:kern w:val="0"/>
                <w:szCs w:val="21"/>
              </w:rPr>
              <w:t>团队人员组成、专业及分工的合理性</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734FA" w14:textId="77777777" w:rsidR="00494F4C" w:rsidRPr="008B3857" w:rsidRDefault="00494F4C" w:rsidP="003E70C6">
            <w:pPr>
              <w:rPr>
                <w:rFonts w:ascii="Times New Roman" w:eastAsia="仿宋_GB2312" w:hAnsi="Times New Roman"/>
                <w:kern w:val="0"/>
                <w:szCs w:val="21"/>
              </w:rPr>
            </w:pPr>
            <w:r w:rsidRPr="008B3857">
              <w:rPr>
                <w:rFonts w:ascii="Times New Roman" w:eastAsia="仿宋_GB2312" w:hAnsi="Times New Roman" w:hint="eastAsia"/>
                <w:kern w:val="0"/>
                <w:szCs w:val="21"/>
              </w:rPr>
              <w:t>□一般</w:t>
            </w:r>
            <w:r w:rsidRPr="008B3857">
              <w:rPr>
                <w:rFonts w:ascii="Times New Roman" w:eastAsia="仿宋_GB2312" w:hAnsi="Times New Roman"/>
                <w:kern w:val="0"/>
                <w:szCs w:val="21"/>
              </w:rPr>
              <w:t xml:space="preserve">     1</w:t>
            </w:r>
            <w:r w:rsidRPr="008B3857">
              <w:rPr>
                <w:rFonts w:ascii="Times New Roman" w:eastAsia="仿宋_GB2312" w:hAnsi="Times New Roman" w:hint="eastAsia"/>
                <w:kern w:val="0"/>
                <w:szCs w:val="21"/>
              </w:rPr>
              <w:t>分</w:t>
            </w:r>
          </w:p>
          <w:p w14:paraId="6AF81364" w14:textId="77777777" w:rsidR="00494F4C" w:rsidRPr="008B3857" w:rsidRDefault="00494F4C" w:rsidP="003E70C6">
            <w:pPr>
              <w:rPr>
                <w:rFonts w:ascii="Times New Roman" w:eastAsia="仿宋_GB2312" w:hAnsi="Times New Roman"/>
                <w:kern w:val="0"/>
                <w:szCs w:val="21"/>
              </w:rPr>
            </w:pPr>
            <w:r w:rsidRPr="008B3857">
              <w:rPr>
                <w:rFonts w:ascii="Times New Roman" w:eastAsia="仿宋_GB2312" w:hAnsi="Times New Roman" w:hint="eastAsia"/>
                <w:kern w:val="0"/>
                <w:szCs w:val="21"/>
              </w:rPr>
              <w:t>□良</w:t>
            </w:r>
            <w:r w:rsidRPr="008B3857">
              <w:rPr>
                <w:rFonts w:ascii="Times New Roman" w:eastAsia="仿宋_GB2312" w:hAnsi="Times New Roman"/>
                <w:kern w:val="0"/>
                <w:szCs w:val="21"/>
              </w:rPr>
              <w:t xml:space="preserve">       </w:t>
            </w:r>
            <w:r w:rsidR="00FB6A84" w:rsidRPr="008B3857">
              <w:rPr>
                <w:rFonts w:ascii="Times New Roman" w:eastAsia="仿宋_GB2312" w:hAnsi="Times New Roman"/>
                <w:kern w:val="0"/>
                <w:szCs w:val="21"/>
              </w:rPr>
              <w:t>3</w:t>
            </w:r>
            <w:r w:rsidRPr="008B3857">
              <w:rPr>
                <w:rFonts w:ascii="Times New Roman" w:eastAsia="仿宋_GB2312" w:hAnsi="Times New Roman" w:hint="eastAsia"/>
                <w:kern w:val="0"/>
                <w:szCs w:val="21"/>
              </w:rPr>
              <w:t>分</w:t>
            </w:r>
          </w:p>
          <w:p w14:paraId="4A0CC27D" w14:textId="77777777" w:rsidR="00494F4C" w:rsidRPr="008B3857" w:rsidRDefault="00494F4C" w:rsidP="00FB6A84">
            <w:pPr>
              <w:widowControl/>
              <w:rPr>
                <w:rFonts w:ascii="Times New Roman" w:eastAsia="仿宋_GB2312" w:hAnsi="Times New Roman"/>
                <w:kern w:val="0"/>
                <w:szCs w:val="21"/>
              </w:rPr>
            </w:pPr>
            <w:r w:rsidRPr="008B3857">
              <w:rPr>
                <w:rFonts w:ascii="Times New Roman" w:eastAsia="仿宋_GB2312" w:hAnsi="Times New Roman" w:hint="eastAsia"/>
                <w:kern w:val="0"/>
                <w:szCs w:val="21"/>
              </w:rPr>
              <w:t>□优</w:t>
            </w:r>
            <w:r w:rsidRPr="008B3857">
              <w:rPr>
                <w:rFonts w:ascii="Times New Roman" w:eastAsia="仿宋_GB2312" w:hAnsi="Times New Roman"/>
                <w:kern w:val="0"/>
                <w:szCs w:val="21"/>
              </w:rPr>
              <w:t xml:space="preserve">       </w:t>
            </w:r>
            <w:r w:rsidR="00FB6A84" w:rsidRPr="008B3857">
              <w:rPr>
                <w:rFonts w:ascii="Times New Roman" w:eastAsia="仿宋_GB2312" w:hAnsi="Times New Roman"/>
                <w:kern w:val="0"/>
                <w:szCs w:val="21"/>
              </w:rPr>
              <w:t>5</w:t>
            </w:r>
            <w:r w:rsidRPr="008B3857">
              <w:rPr>
                <w:rFonts w:ascii="Times New Roman" w:eastAsia="仿宋_GB2312" w:hAnsi="Times New Roman" w:hint="eastAsia"/>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E0342" w14:textId="77777777" w:rsidR="00494F4C" w:rsidRPr="008B3857" w:rsidRDefault="00FB6A84" w:rsidP="00FB6A84">
            <w:pPr>
              <w:widowControl/>
              <w:jc w:val="center"/>
              <w:rPr>
                <w:rFonts w:ascii="Times New Roman" w:eastAsia="仿宋_GB2312" w:hAnsi="Times New Roman"/>
                <w:kern w:val="0"/>
                <w:szCs w:val="21"/>
              </w:rPr>
            </w:pPr>
            <w:r w:rsidRPr="008B3857">
              <w:rPr>
                <w:rFonts w:ascii="Times New Roman" w:eastAsia="仿宋_GB2312" w:hAnsi="Times New Roman"/>
                <w:kern w:val="0"/>
                <w:szCs w:val="21"/>
              </w:rPr>
              <w:t>5</w:t>
            </w:r>
          </w:p>
        </w:tc>
      </w:tr>
      <w:tr w:rsidR="009B31D9" w:rsidRPr="008B3857" w14:paraId="6C7AB62A" w14:textId="77777777" w:rsidTr="00823F14">
        <w:trPr>
          <w:trHeight w:val="600"/>
        </w:trPr>
        <w:tc>
          <w:tcPr>
            <w:tcW w:w="810" w:type="pct"/>
            <w:vMerge/>
            <w:tcBorders>
              <w:left w:val="single" w:sz="4" w:space="0" w:color="auto"/>
              <w:right w:val="single" w:sz="4" w:space="0" w:color="auto"/>
            </w:tcBorders>
            <w:vAlign w:val="center"/>
          </w:tcPr>
          <w:p w14:paraId="715E979D" w14:textId="77777777" w:rsidR="00494F4C" w:rsidRPr="008B3857" w:rsidRDefault="00494F4C" w:rsidP="00C3008F">
            <w:pPr>
              <w:pStyle w:val="af6"/>
              <w:widowControl/>
              <w:ind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B677B" w14:textId="77777777" w:rsidR="00494F4C" w:rsidRPr="008B3857" w:rsidRDefault="00494F4C" w:rsidP="00C3008F">
            <w:pPr>
              <w:widowControl/>
              <w:rPr>
                <w:rFonts w:ascii="Times New Roman" w:eastAsia="仿宋_GB2312" w:hAnsi="Times New Roman"/>
                <w:kern w:val="0"/>
                <w:szCs w:val="21"/>
              </w:rPr>
            </w:pPr>
            <w:r w:rsidRPr="008B3857">
              <w:rPr>
                <w:rFonts w:ascii="Times New Roman" w:eastAsia="仿宋_GB2312" w:hAnsi="Times New Roman"/>
                <w:kern w:val="0"/>
                <w:szCs w:val="21"/>
              </w:rPr>
              <w:t xml:space="preserve">6.2 </w:t>
            </w:r>
            <w:r w:rsidRPr="008B3857">
              <w:rPr>
                <w:rFonts w:ascii="Times New Roman" w:eastAsia="仿宋_GB2312" w:hAnsi="Times New Roman" w:hint="eastAsia"/>
                <w:kern w:val="0"/>
                <w:szCs w:val="21"/>
              </w:rPr>
              <w:t>技术方案实施进度安排的合理性</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DC6DA" w14:textId="77777777" w:rsidR="00494F4C" w:rsidRPr="008B3857" w:rsidRDefault="00494F4C" w:rsidP="00494F4C">
            <w:pPr>
              <w:rPr>
                <w:rFonts w:ascii="Times New Roman" w:eastAsia="仿宋_GB2312" w:hAnsi="Times New Roman"/>
                <w:kern w:val="0"/>
                <w:szCs w:val="21"/>
              </w:rPr>
            </w:pPr>
            <w:r w:rsidRPr="008B3857">
              <w:rPr>
                <w:rFonts w:ascii="Times New Roman" w:eastAsia="仿宋_GB2312" w:hAnsi="Times New Roman" w:hint="eastAsia"/>
                <w:kern w:val="0"/>
                <w:szCs w:val="21"/>
              </w:rPr>
              <w:t>□一般</w:t>
            </w:r>
            <w:r w:rsidRPr="008B3857">
              <w:rPr>
                <w:rFonts w:ascii="Times New Roman" w:eastAsia="仿宋_GB2312" w:hAnsi="Times New Roman"/>
                <w:kern w:val="0"/>
                <w:szCs w:val="21"/>
              </w:rPr>
              <w:t xml:space="preserve">     1</w:t>
            </w:r>
            <w:r w:rsidRPr="008B3857">
              <w:rPr>
                <w:rFonts w:ascii="Times New Roman" w:eastAsia="仿宋_GB2312" w:hAnsi="Times New Roman" w:hint="eastAsia"/>
                <w:kern w:val="0"/>
                <w:szCs w:val="21"/>
              </w:rPr>
              <w:t>分</w:t>
            </w:r>
          </w:p>
          <w:p w14:paraId="6DF28BFC" w14:textId="77777777" w:rsidR="00494F4C" w:rsidRPr="008B3857" w:rsidRDefault="00494F4C" w:rsidP="00494F4C">
            <w:pPr>
              <w:rPr>
                <w:rFonts w:ascii="Times New Roman" w:eastAsia="仿宋_GB2312" w:hAnsi="Times New Roman"/>
                <w:kern w:val="0"/>
                <w:szCs w:val="21"/>
              </w:rPr>
            </w:pPr>
            <w:r w:rsidRPr="008B3857">
              <w:rPr>
                <w:rFonts w:ascii="Times New Roman" w:eastAsia="仿宋_GB2312" w:hAnsi="Times New Roman" w:hint="eastAsia"/>
                <w:kern w:val="0"/>
                <w:szCs w:val="21"/>
              </w:rPr>
              <w:t>□良</w:t>
            </w:r>
            <w:r w:rsidRPr="008B3857">
              <w:rPr>
                <w:rFonts w:ascii="Times New Roman" w:eastAsia="仿宋_GB2312" w:hAnsi="Times New Roman"/>
                <w:kern w:val="0"/>
                <w:szCs w:val="21"/>
              </w:rPr>
              <w:t xml:space="preserve">       </w:t>
            </w:r>
            <w:r w:rsidR="00FB6A84" w:rsidRPr="008B3857">
              <w:rPr>
                <w:rFonts w:ascii="Times New Roman" w:eastAsia="仿宋_GB2312" w:hAnsi="Times New Roman"/>
                <w:kern w:val="0"/>
                <w:szCs w:val="21"/>
              </w:rPr>
              <w:t>3</w:t>
            </w:r>
            <w:r w:rsidRPr="008B3857">
              <w:rPr>
                <w:rFonts w:ascii="Times New Roman" w:eastAsia="仿宋_GB2312" w:hAnsi="Times New Roman" w:hint="eastAsia"/>
                <w:kern w:val="0"/>
                <w:szCs w:val="21"/>
              </w:rPr>
              <w:t>分</w:t>
            </w:r>
          </w:p>
          <w:p w14:paraId="0CF126E1" w14:textId="77777777" w:rsidR="00494F4C" w:rsidRPr="008B3857" w:rsidRDefault="00494F4C" w:rsidP="00FB6A84">
            <w:pPr>
              <w:rPr>
                <w:rFonts w:ascii="Times New Roman" w:eastAsia="仿宋_GB2312" w:hAnsi="Times New Roman"/>
                <w:kern w:val="0"/>
                <w:szCs w:val="21"/>
              </w:rPr>
            </w:pPr>
            <w:r w:rsidRPr="008B3857">
              <w:rPr>
                <w:rFonts w:ascii="Times New Roman" w:eastAsia="仿宋_GB2312" w:hAnsi="Times New Roman" w:hint="eastAsia"/>
                <w:kern w:val="0"/>
                <w:szCs w:val="21"/>
              </w:rPr>
              <w:t>□优</w:t>
            </w:r>
            <w:r w:rsidRPr="008B3857">
              <w:rPr>
                <w:rFonts w:ascii="Times New Roman" w:eastAsia="仿宋_GB2312" w:hAnsi="Times New Roman"/>
                <w:kern w:val="0"/>
                <w:szCs w:val="21"/>
              </w:rPr>
              <w:t xml:space="preserve">       </w:t>
            </w:r>
            <w:r w:rsidR="00FB6A84" w:rsidRPr="008B3857">
              <w:rPr>
                <w:rFonts w:ascii="Times New Roman" w:eastAsia="仿宋_GB2312" w:hAnsi="Times New Roman"/>
                <w:kern w:val="0"/>
                <w:szCs w:val="21"/>
              </w:rPr>
              <w:t>5</w:t>
            </w:r>
            <w:r w:rsidRPr="008B3857">
              <w:rPr>
                <w:rFonts w:ascii="Times New Roman" w:eastAsia="仿宋_GB2312" w:hAnsi="Times New Roman" w:hint="eastAsia"/>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D419C" w14:textId="77777777" w:rsidR="00494F4C" w:rsidRPr="008B3857" w:rsidDel="00D3629A" w:rsidRDefault="00FB6A84" w:rsidP="00BF113F">
            <w:pPr>
              <w:widowControl/>
              <w:jc w:val="center"/>
              <w:rPr>
                <w:rFonts w:ascii="Times New Roman" w:eastAsia="仿宋_GB2312" w:hAnsi="Times New Roman"/>
                <w:kern w:val="0"/>
                <w:szCs w:val="21"/>
              </w:rPr>
            </w:pPr>
            <w:r w:rsidRPr="008B3857">
              <w:rPr>
                <w:rFonts w:ascii="Times New Roman" w:eastAsia="仿宋_GB2312" w:hAnsi="Times New Roman"/>
                <w:kern w:val="0"/>
                <w:szCs w:val="21"/>
              </w:rPr>
              <w:t>5</w:t>
            </w:r>
          </w:p>
        </w:tc>
      </w:tr>
      <w:tr w:rsidR="00BF113F" w:rsidRPr="008B3857" w14:paraId="21753E0A" w14:textId="77777777" w:rsidTr="003E70C6">
        <w:trPr>
          <w:trHeight w:val="600"/>
        </w:trPr>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B67D0" w14:textId="77777777" w:rsidR="00BF113F" w:rsidRPr="008B3857" w:rsidRDefault="00BF113F" w:rsidP="00C3008F">
            <w:pPr>
              <w:pStyle w:val="af6"/>
              <w:widowControl/>
              <w:ind w:firstLineChars="0" w:firstLine="0"/>
              <w:rPr>
                <w:rFonts w:eastAsia="仿宋_GB2312"/>
                <w:b/>
                <w:bCs/>
                <w:color w:val="000000"/>
                <w:kern w:val="0"/>
                <w:szCs w:val="21"/>
              </w:rPr>
            </w:pPr>
            <w:r w:rsidRPr="008B3857">
              <w:rPr>
                <w:rFonts w:eastAsia="仿宋_GB2312" w:hint="eastAsia"/>
                <w:b/>
                <w:bCs/>
                <w:color w:val="000000"/>
                <w:kern w:val="0"/>
                <w:szCs w:val="21"/>
              </w:rPr>
              <w:t>7.</w:t>
            </w:r>
            <w:r w:rsidRPr="008B3857">
              <w:rPr>
                <w:rFonts w:eastAsia="仿宋_GB2312" w:hint="eastAsia"/>
                <w:b/>
                <w:bCs/>
                <w:color w:val="000000"/>
                <w:kern w:val="0"/>
                <w:szCs w:val="21"/>
              </w:rPr>
              <w:t>资金分配情况（</w:t>
            </w:r>
            <w:r w:rsidRPr="008B3857">
              <w:rPr>
                <w:rFonts w:eastAsia="仿宋_GB2312" w:hint="eastAsia"/>
                <w:b/>
                <w:bCs/>
                <w:color w:val="000000"/>
                <w:kern w:val="0"/>
                <w:szCs w:val="21"/>
              </w:rPr>
              <w:t>10</w:t>
            </w:r>
            <w:r w:rsidRPr="008B3857">
              <w:rPr>
                <w:rFonts w:eastAsia="仿宋_GB2312" w:hint="eastAsia"/>
                <w:b/>
                <w:bCs/>
                <w:color w:val="000000"/>
                <w:kern w:val="0"/>
                <w:szCs w:val="21"/>
              </w:rPr>
              <w:t>分）</w:t>
            </w: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BA6875" w14:textId="77777777" w:rsidR="00BF113F" w:rsidRPr="008B3857" w:rsidRDefault="00BF113F" w:rsidP="002D056D">
            <w:pPr>
              <w:pStyle w:val="af6"/>
              <w:widowControl/>
              <w:numPr>
                <w:ilvl w:val="0"/>
                <w:numId w:val="14"/>
              </w:numPr>
              <w:ind w:left="420" w:firstLineChars="0"/>
              <w:rPr>
                <w:rFonts w:eastAsia="仿宋_GB2312"/>
                <w:color w:val="000000"/>
                <w:kern w:val="0"/>
                <w:szCs w:val="21"/>
              </w:rPr>
            </w:pPr>
            <w:r w:rsidRPr="008B3857">
              <w:rPr>
                <w:rFonts w:eastAsia="仿宋_GB2312" w:hint="eastAsia"/>
                <w:color w:val="000000"/>
                <w:kern w:val="0"/>
                <w:szCs w:val="21"/>
              </w:rPr>
              <w:t>预算分配详细程度</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63ECC"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7FE40055"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3</w:t>
            </w:r>
            <w:r w:rsidRPr="008B3857">
              <w:rPr>
                <w:rFonts w:ascii="Times New Roman" w:eastAsia="仿宋_GB2312" w:hAnsi="Times New Roman" w:hint="eastAsia"/>
                <w:color w:val="000000"/>
                <w:kern w:val="0"/>
                <w:szCs w:val="21"/>
              </w:rPr>
              <w:t>分</w:t>
            </w:r>
          </w:p>
          <w:p w14:paraId="68EDB031" w14:textId="77777777" w:rsidR="00BF113F" w:rsidRPr="008B3857" w:rsidRDefault="003E70C6" w:rsidP="003E70C6">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5</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D36A0" w14:textId="77777777" w:rsidR="00BF113F" w:rsidRPr="008B3857" w:rsidRDefault="00BF113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w:t>
            </w:r>
          </w:p>
        </w:tc>
      </w:tr>
      <w:tr w:rsidR="00BF113F" w:rsidRPr="008B3857" w14:paraId="61FC8D26" w14:textId="77777777" w:rsidTr="003E70C6">
        <w:trPr>
          <w:trHeight w:val="600"/>
        </w:trPr>
        <w:tc>
          <w:tcPr>
            <w:tcW w:w="810" w:type="pct"/>
            <w:vMerge/>
            <w:tcBorders>
              <w:top w:val="single" w:sz="4" w:space="0" w:color="auto"/>
              <w:left w:val="single" w:sz="4" w:space="0" w:color="auto"/>
              <w:bottom w:val="single" w:sz="4" w:space="0" w:color="auto"/>
              <w:right w:val="single" w:sz="4" w:space="0" w:color="auto"/>
            </w:tcBorders>
            <w:vAlign w:val="center"/>
            <w:hideMark/>
          </w:tcPr>
          <w:p w14:paraId="29D9DC07" w14:textId="77777777" w:rsidR="00BF113F" w:rsidRPr="008B3857" w:rsidRDefault="00BF113F" w:rsidP="002D056D">
            <w:pPr>
              <w:pStyle w:val="af6"/>
              <w:widowControl/>
              <w:numPr>
                <w:ilvl w:val="0"/>
                <w:numId w:val="10"/>
              </w:numPr>
              <w:ind w:left="0" w:firstLineChars="0" w:firstLine="0"/>
              <w:rPr>
                <w:rFonts w:eastAsia="仿宋_GB2312"/>
                <w:b/>
                <w:bCs/>
                <w:color w:val="000000"/>
                <w:kern w:val="0"/>
                <w:szCs w:val="21"/>
              </w:rPr>
            </w:pP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DAC815" w14:textId="77777777" w:rsidR="00BF113F" w:rsidRPr="008B3857" w:rsidRDefault="00BF113F" w:rsidP="002D056D">
            <w:pPr>
              <w:pStyle w:val="af6"/>
              <w:widowControl/>
              <w:numPr>
                <w:ilvl w:val="0"/>
                <w:numId w:val="14"/>
              </w:numPr>
              <w:ind w:left="420" w:firstLineChars="0"/>
              <w:rPr>
                <w:rFonts w:eastAsia="仿宋_GB2312"/>
                <w:color w:val="000000"/>
                <w:kern w:val="0"/>
                <w:szCs w:val="21"/>
              </w:rPr>
            </w:pPr>
            <w:r w:rsidRPr="008B3857">
              <w:rPr>
                <w:rFonts w:eastAsia="仿宋_GB2312" w:hint="eastAsia"/>
                <w:color w:val="000000"/>
                <w:kern w:val="0"/>
                <w:szCs w:val="21"/>
              </w:rPr>
              <w:t>项目预算使用分配的合理性</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A8D0E"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□一般</w:t>
            </w:r>
            <w:r w:rsidRPr="008B3857">
              <w:rPr>
                <w:rFonts w:ascii="Times New Roman" w:eastAsia="仿宋_GB2312" w:hAnsi="Times New Roman" w:hint="eastAsia"/>
                <w:color w:val="000000"/>
                <w:kern w:val="0"/>
                <w:szCs w:val="21"/>
              </w:rPr>
              <w:t xml:space="preserve">     1</w:t>
            </w:r>
            <w:r w:rsidRPr="008B3857">
              <w:rPr>
                <w:rFonts w:ascii="Times New Roman" w:eastAsia="仿宋_GB2312" w:hAnsi="Times New Roman" w:hint="eastAsia"/>
                <w:color w:val="000000"/>
                <w:kern w:val="0"/>
                <w:szCs w:val="21"/>
              </w:rPr>
              <w:t>分</w:t>
            </w:r>
          </w:p>
          <w:p w14:paraId="424235DA" w14:textId="77777777" w:rsidR="003E70C6" w:rsidRPr="008B3857" w:rsidRDefault="003E70C6" w:rsidP="003E70C6">
            <w:pP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□良</w:t>
            </w:r>
            <w:r w:rsidRPr="008B3857">
              <w:rPr>
                <w:rFonts w:ascii="Times New Roman" w:eastAsia="仿宋_GB2312" w:hAnsi="Times New Roman" w:hint="eastAsia"/>
                <w:color w:val="000000"/>
                <w:kern w:val="0"/>
                <w:szCs w:val="21"/>
              </w:rPr>
              <w:t xml:space="preserve">       3</w:t>
            </w:r>
            <w:r w:rsidRPr="008B3857">
              <w:rPr>
                <w:rFonts w:ascii="Times New Roman" w:eastAsia="仿宋_GB2312" w:hAnsi="Times New Roman" w:hint="eastAsia"/>
                <w:color w:val="000000"/>
                <w:kern w:val="0"/>
                <w:szCs w:val="21"/>
              </w:rPr>
              <w:t>分</w:t>
            </w:r>
          </w:p>
          <w:p w14:paraId="0118D39A" w14:textId="77777777" w:rsidR="00BF113F" w:rsidRPr="008B3857" w:rsidRDefault="003E70C6" w:rsidP="003E70C6">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□优</w:t>
            </w:r>
            <w:r w:rsidRPr="008B3857">
              <w:rPr>
                <w:rFonts w:ascii="Times New Roman" w:eastAsia="仿宋_GB2312" w:hAnsi="Times New Roman" w:hint="eastAsia"/>
                <w:color w:val="000000"/>
                <w:kern w:val="0"/>
                <w:szCs w:val="21"/>
              </w:rPr>
              <w:t xml:space="preserve">       5</w:t>
            </w:r>
            <w:r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A6189" w14:textId="77777777" w:rsidR="00BF113F" w:rsidRPr="008B3857" w:rsidRDefault="00BF113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w:t>
            </w:r>
          </w:p>
        </w:tc>
      </w:tr>
      <w:tr w:rsidR="00BF113F" w:rsidRPr="008B3857" w14:paraId="1C27EB64" w14:textId="77777777" w:rsidTr="00050790">
        <w:trPr>
          <w:trHeight w:val="739"/>
        </w:trPr>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FE1FB" w14:textId="77777777" w:rsidR="00BF113F" w:rsidRPr="008B3857" w:rsidRDefault="00BF113F" w:rsidP="00C3008F">
            <w:pPr>
              <w:pStyle w:val="af6"/>
              <w:widowControl/>
              <w:ind w:firstLineChars="0" w:firstLine="0"/>
              <w:rPr>
                <w:rFonts w:eastAsia="仿宋_GB2312"/>
                <w:b/>
                <w:bCs/>
                <w:color w:val="000000"/>
                <w:kern w:val="0"/>
                <w:szCs w:val="21"/>
              </w:rPr>
            </w:pPr>
            <w:r w:rsidRPr="008B3857">
              <w:rPr>
                <w:rFonts w:eastAsia="仿宋_GB2312" w:hint="eastAsia"/>
                <w:b/>
                <w:bCs/>
                <w:color w:val="000000"/>
                <w:kern w:val="0"/>
                <w:szCs w:val="21"/>
              </w:rPr>
              <w:t>8.</w:t>
            </w:r>
            <w:r w:rsidRPr="008B3857">
              <w:rPr>
                <w:rFonts w:eastAsia="仿宋_GB2312" w:hint="eastAsia"/>
                <w:b/>
                <w:bCs/>
                <w:color w:val="000000"/>
                <w:kern w:val="0"/>
                <w:szCs w:val="21"/>
              </w:rPr>
              <w:t>其他项（</w:t>
            </w:r>
            <w:r w:rsidRPr="008B3857">
              <w:rPr>
                <w:rFonts w:eastAsia="仿宋_GB2312" w:hint="eastAsia"/>
                <w:b/>
                <w:bCs/>
                <w:color w:val="000000"/>
                <w:kern w:val="0"/>
                <w:szCs w:val="21"/>
              </w:rPr>
              <w:t>5</w:t>
            </w:r>
            <w:r w:rsidRPr="008B3857">
              <w:rPr>
                <w:rFonts w:eastAsia="仿宋_GB2312" w:hint="eastAsia"/>
                <w:b/>
                <w:bCs/>
                <w:color w:val="000000"/>
                <w:kern w:val="0"/>
                <w:szCs w:val="21"/>
              </w:rPr>
              <w:t>分）</w:t>
            </w:r>
          </w:p>
        </w:tc>
        <w:tc>
          <w:tcPr>
            <w:tcW w:w="16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D1D05" w14:textId="77777777" w:rsidR="00BF113F" w:rsidRPr="008B3857" w:rsidRDefault="00BF113F" w:rsidP="002D056D">
            <w:pPr>
              <w:pStyle w:val="af6"/>
              <w:widowControl/>
              <w:numPr>
                <w:ilvl w:val="0"/>
                <w:numId w:val="15"/>
              </w:numPr>
              <w:ind w:firstLineChars="0"/>
              <w:rPr>
                <w:rFonts w:eastAsia="仿宋_GB2312"/>
                <w:color w:val="000000"/>
                <w:kern w:val="0"/>
                <w:szCs w:val="21"/>
              </w:rPr>
            </w:pPr>
            <w:r w:rsidRPr="008B3857">
              <w:rPr>
                <w:rFonts w:eastAsia="仿宋_GB2312" w:hint="eastAsia"/>
                <w:color w:val="000000"/>
                <w:kern w:val="0"/>
                <w:szCs w:val="21"/>
              </w:rPr>
              <w:t>是否有地方环保部门出具的推荐信</w:t>
            </w:r>
          </w:p>
        </w:tc>
        <w:tc>
          <w:tcPr>
            <w:tcW w:w="2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F238E" w14:textId="77777777" w:rsidR="003E70C6" w:rsidRPr="008B3857" w:rsidRDefault="00BF113F" w:rsidP="00C3008F">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□是</w:t>
            </w:r>
            <w:r w:rsidR="003E70C6"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5</w:t>
            </w:r>
            <w:r w:rsidR="003E70C6" w:rsidRPr="008B3857">
              <w:rPr>
                <w:rFonts w:ascii="Times New Roman" w:eastAsia="仿宋_GB2312" w:hAnsi="Times New Roman" w:hint="eastAsia"/>
                <w:color w:val="000000"/>
                <w:kern w:val="0"/>
                <w:szCs w:val="21"/>
              </w:rPr>
              <w:t>分</w:t>
            </w:r>
          </w:p>
          <w:p w14:paraId="6DE3D726" w14:textId="77777777" w:rsidR="00BF113F" w:rsidRPr="008B3857" w:rsidRDefault="00BF113F" w:rsidP="003E70C6">
            <w:pPr>
              <w:widowControl/>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□否</w:t>
            </w:r>
            <w:r w:rsidR="003E70C6" w:rsidRPr="008B3857">
              <w:rPr>
                <w:rFonts w:ascii="Times New Roman" w:eastAsia="仿宋_GB2312" w:hAnsi="Times New Roman" w:hint="eastAsia"/>
                <w:color w:val="000000"/>
                <w:kern w:val="0"/>
                <w:szCs w:val="21"/>
              </w:rPr>
              <w:t xml:space="preserve">       </w:t>
            </w:r>
            <w:r w:rsidRPr="008B3857">
              <w:rPr>
                <w:rFonts w:ascii="Times New Roman" w:eastAsia="仿宋_GB2312" w:hAnsi="Times New Roman" w:hint="eastAsia"/>
                <w:color w:val="000000"/>
                <w:kern w:val="0"/>
                <w:szCs w:val="21"/>
              </w:rPr>
              <w:t>0</w:t>
            </w:r>
            <w:r w:rsidR="003E70C6" w:rsidRPr="008B3857">
              <w:rPr>
                <w:rFonts w:ascii="Times New Roman" w:eastAsia="仿宋_GB2312" w:hAnsi="Times New Roman" w:hint="eastAsia"/>
                <w:color w:val="000000"/>
                <w:kern w:val="0"/>
                <w:szCs w:val="21"/>
              </w:rPr>
              <w:t>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1C178" w14:textId="77777777" w:rsidR="00BF113F" w:rsidRPr="008B3857" w:rsidRDefault="00BF113F"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color w:val="000000"/>
                <w:kern w:val="0"/>
                <w:szCs w:val="21"/>
              </w:rPr>
              <w:t>5</w:t>
            </w:r>
          </w:p>
        </w:tc>
      </w:tr>
      <w:tr w:rsidR="00050790" w:rsidRPr="003F52E0" w14:paraId="67D33CB5" w14:textId="77777777" w:rsidTr="00050790">
        <w:trPr>
          <w:trHeight w:val="582"/>
        </w:trPr>
        <w:tc>
          <w:tcPr>
            <w:tcW w:w="4570" w:type="pct"/>
            <w:gridSpan w:val="6"/>
            <w:tcBorders>
              <w:top w:val="single" w:sz="4" w:space="0" w:color="auto"/>
              <w:left w:val="single" w:sz="4" w:space="0" w:color="auto"/>
              <w:bottom w:val="single" w:sz="4" w:space="0" w:color="auto"/>
              <w:right w:val="single" w:sz="4" w:space="0" w:color="auto"/>
            </w:tcBorders>
            <w:vAlign w:val="center"/>
          </w:tcPr>
          <w:p w14:paraId="427E2A27" w14:textId="77777777" w:rsidR="00050790" w:rsidRPr="008B3857" w:rsidRDefault="00050790" w:rsidP="00050790">
            <w:pPr>
              <w:widowControl/>
              <w:jc w:val="center"/>
              <w:rPr>
                <w:rFonts w:ascii="Times New Roman" w:eastAsia="仿宋_GB2312" w:hAnsi="Times New Roman"/>
                <w:color w:val="000000"/>
                <w:kern w:val="0"/>
                <w:szCs w:val="21"/>
              </w:rPr>
            </w:pPr>
            <w:r w:rsidRPr="008B3857">
              <w:rPr>
                <w:rFonts w:ascii="Times New Roman" w:eastAsia="仿宋_GB2312" w:hAnsi="Times New Roman" w:hint="eastAsia"/>
                <w:b/>
                <w:bCs/>
                <w:color w:val="000000"/>
                <w:kern w:val="0"/>
                <w:szCs w:val="21"/>
              </w:rPr>
              <w:t>合计</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3F74D" w14:textId="77777777" w:rsidR="00050790" w:rsidRPr="003F52E0" w:rsidRDefault="00050790" w:rsidP="00BF113F">
            <w:pPr>
              <w:widowControl/>
              <w:jc w:val="center"/>
              <w:rPr>
                <w:rFonts w:ascii="Times New Roman" w:eastAsia="仿宋_GB2312" w:hAnsi="Times New Roman"/>
                <w:color w:val="000000"/>
                <w:kern w:val="0"/>
                <w:szCs w:val="21"/>
              </w:rPr>
            </w:pPr>
            <w:r w:rsidRPr="008B3857">
              <w:rPr>
                <w:rFonts w:ascii="Times New Roman" w:eastAsia="仿宋_GB2312" w:hAnsi="Times New Roman"/>
                <w:color w:val="000000"/>
                <w:kern w:val="0"/>
                <w:szCs w:val="21"/>
              </w:rPr>
              <w:t>100</w:t>
            </w:r>
          </w:p>
        </w:tc>
      </w:tr>
      <w:bookmarkEnd w:id="0"/>
    </w:tbl>
    <w:p w14:paraId="2DCCCFC9" w14:textId="77777777" w:rsidR="002D056D" w:rsidRDefault="002D056D" w:rsidP="002D056D">
      <w:pPr>
        <w:widowControl/>
        <w:rPr>
          <w:rFonts w:ascii="Times New Roman" w:eastAsia="仿宋_GB2312" w:hAnsi="Times New Roman"/>
          <w:b/>
          <w:bCs/>
          <w:color w:val="000000"/>
          <w:kern w:val="0"/>
          <w:szCs w:val="21"/>
        </w:rPr>
      </w:pPr>
    </w:p>
    <w:sectPr w:rsidR="002D056D" w:rsidSect="00017135">
      <w:footerReference w:type="default" r:id="rId1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C53DB" w16cex:dateUtc="2020-10-10T07:38:00Z"/>
  <w16cex:commentExtensible w16cex:durableId="2332C50D" w16cex:dateUtc="2020-10-15T04:54:00Z"/>
  <w16cex:commentExtensible w16cex:durableId="2332C520" w16cex:dateUtc="2020-10-15T04:54:00Z"/>
  <w16cex:commentExtensible w16cex:durableId="2332C550" w16cex:dateUtc="2020-10-15T04:55:00Z"/>
  <w16cex:commentExtensible w16cex:durableId="2332C699" w16cex:dateUtc="2020-10-15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97C53" w16cid:durableId="232C53DB"/>
  <w16cid:commentId w16cid:paraId="66A15870" w16cid:durableId="2332C4B2"/>
  <w16cid:commentId w16cid:paraId="0CBE9D92" w16cid:durableId="2332C50D"/>
  <w16cid:commentId w16cid:paraId="5A800FCC" w16cid:durableId="2332C520"/>
  <w16cid:commentId w16cid:paraId="26F57C2B" w16cid:durableId="232C3C04"/>
  <w16cid:commentId w16cid:paraId="2A1A850F" w16cid:durableId="2332C4B4"/>
  <w16cid:commentId w16cid:paraId="030874B6" w16cid:durableId="2332C4B5"/>
  <w16cid:commentId w16cid:paraId="3FF5EC4F" w16cid:durableId="2332C550"/>
  <w16cid:commentId w16cid:paraId="551C1B44" w16cid:durableId="2332C6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CA65" w14:textId="77777777" w:rsidR="009D3AA2" w:rsidRDefault="009D3AA2">
      <w:r>
        <w:separator/>
      </w:r>
    </w:p>
  </w:endnote>
  <w:endnote w:type="continuationSeparator" w:id="0">
    <w:p w14:paraId="386FA1CD" w14:textId="77777777" w:rsidR="009D3AA2" w:rsidRDefault="009D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华文中宋">
    <w:altName w:val="Malgun Gothic Semilight"/>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仿宋">
    <w:charset w:val="86"/>
    <w:family w:val="auto"/>
    <w:pitch w:val="variable"/>
    <w:sig w:usb0="00000287" w:usb1="080F0000" w:usb2="00000010" w:usb3="00000000" w:csb0="0004009F" w:csb1="00000000"/>
  </w:font>
  <w:font w:name="仿宋">
    <w:altName w:val="Microsoft YaHei"/>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1B92" w14:textId="31F35286" w:rsidR="00903DF5" w:rsidRDefault="00903DF5">
    <w:pPr>
      <w:pStyle w:val="ac"/>
    </w:pPr>
    <w:r>
      <w:rPr>
        <w:noProof/>
      </w:rPr>
      <mc:AlternateContent>
        <mc:Choice Requires="wps">
          <w:drawing>
            <wp:anchor distT="0" distB="0" distL="114300" distR="114300" simplePos="0" relativeHeight="251661312" behindDoc="0" locked="0" layoutInCell="1" allowOverlap="1" wp14:anchorId="186F32EA" wp14:editId="13A166D9">
              <wp:simplePos x="0" y="0"/>
              <wp:positionH relativeFrom="margin">
                <wp:align>center</wp:align>
              </wp:positionH>
              <wp:positionV relativeFrom="paragraph">
                <wp:posOffset>0</wp:posOffset>
              </wp:positionV>
              <wp:extent cx="58420"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9DCB8" w14:textId="29E91D58" w:rsidR="00903DF5" w:rsidRDefault="00903DF5">
                          <w:pPr>
                            <w:pStyle w:val="ac"/>
                          </w:pPr>
                          <w:r>
                            <w:fldChar w:fldCharType="begin"/>
                          </w:r>
                          <w:r>
                            <w:instrText xml:space="preserve"> PAGE  \* MERGEFORMAT </w:instrText>
                          </w:r>
                          <w:r>
                            <w:fldChar w:fldCharType="separate"/>
                          </w:r>
                          <w:r w:rsidR="008B3857">
                            <w:rPr>
                              <w:noProof/>
                            </w:rPr>
                            <w:t>10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86F32EA" id="_x0000_t202" coordsize="21600,21600" o:spt="202" path="m,l,21600r21600,l21600,xe">
              <v:stroke joinstyle="miter"/>
              <v:path gradientshapeok="t" o:connecttype="rect"/>
            </v:shapetype>
            <v:shape id="文本框 3" o:spid="_x0000_s1026" type="#_x0000_t202" style="position:absolute;margin-left:0;margin-top:0;width:4.6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" filled="f" stroked="f" strokeweight=".5pt">
              <v:path arrowok="t"/>
              <v:textbox style="mso-fit-shape-to-text:t" inset="0,0,0,0">
                <w:txbxContent>
                  <w:p w14:paraId="27C9DCB8" w14:textId="29E91D58" w:rsidR="00903DF5" w:rsidRDefault="00903DF5">
                    <w:pPr>
                      <w:pStyle w:val="ac"/>
                    </w:pPr>
                    <w:r>
                      <w:fldChar w:fldCharType="begin"/>
                    </w:r>
                    <w:r>
                      <w:instrText xml:space="preserve"> PAGE  \* MERGEFORMAT </w:instrText>
                    </w:r>
                    <w:r>
                      <w:fldChar w:fldCharType="separate"/>
                    </w:r>
                    <w:r w:rsidR="008B3857">
                      <w:rPr>
                        <w:noProof/>
                      </w:rPr>
                      <w:t>10</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F94A" w14:textId="62849544" w:rsidR="00903DF5" w:rsidRDefault="00903DF5">
    <w:pPr>
      <w:pStyle w:val="ac"/>
    </w:pPr>
    <w:r>
      <w:rPr>
        <w:noProof/>
      </w:rPr>
      <mc:AlternateContent>
        <mc:Choice Requires="wps">
          <w:drawing>
            <wp:anchor distT="0" distB="0" distL="114300" distR="114300" simplePos="0" relativeHeight="251663360" behindDoc="0" locked="0" layoutInCell="1" allowOverlap="1" wp14:anchorId="7D00EE7B" wp14:editId="41BF49F2">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C83C3" w14:textId="5A510BA6" w:rsidR="00903DF5" w:rsidRDefault="00903DF5">
                          <w:pPr>
                            <w:pStyle w:val="ac"/>
                          </w:pPr>
                          <w:r>
                            <w:fldChar w:fldCharType="begin"/>
                          </w:r>
                          <w:r>
                            <w:instrText xml:space="preserve"> PAGE  \* MERGEFORMAT </w:instrText>
                          </w:r>
                          <w:r>
                            <w:fldChar w:fldCharType="separate"/>
                          </w:r>
                          <w:r w:rsidR="008B3857">
                            <w:rPr>
                              <w:noProof/>
                            </w:rPr>
                            <w:t>19</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D00EE7B" id="_x0000_t202" coordsize="21600,21600" o:spt="202" path="m,l,21600r21600,l21600,xe">
              <v:stroke joinstyle="miter"/>
              <v:path gradientshapeok="t" o:connecttype="rect"/>
            </v:shapetype>
            <v:shape id="文本框 1" o:spid="_x0000_s1027" type="#_x0000_t202" style="position:absolute;margin-left:0;margin-top:0;width:9.15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" filled="f" stroked="f" strokeweight=".5pt">
              <v:path arrowok="t"/>
              <v:textbox style="mso-fit-shape-to-text:t" inset="0,0,0,0">
                <w:txbxContent>
                  <w:p w14:paraId="61BC83C3" w14:textId="5A510BA6" w:rsidR="00903DF5" w:rsidRDefault="00903DF5">
                    <w:pPr>
                      <w:pStyle w:val="ac"/>
                    </w:pPr>
                    <w:r>
                      <w:fldChar w:fldCharType="begin"/>
                    </w:r>
                    <w:r>
                      <w:instrText xml:space="preserve"> PAGE  \* MERGEFORMAT </w:instrText>
                    </w:r>
                    <w:r>
                      <w:fldChar w:fldCharType="separate"/>
                    </w:r>
                    <w:r w:rsidR="008B3857">
                      <w:rPr>
                        <w:noProof/>
                      </w:rPr>
                      <w:t>19</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877C7" w14:textId="77777777" w:rsidR="009D3AA2" w:rsidRDefault="009D3AA2">
      <w:r>
        <w:separator/>
      </w:r>
    </w:p>
  </w:footnote>
  <w:footnote w:type="continuationSeparator" w:id="0">
    <w:p w14:paraId="3675D821" w14:textId="77777777" w:rsidR="009D3AA2" w:rsidRDefault="009D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6FC"/>
    <w:multiLevelType w:val="hybridMultilevel"/>
    <w:tmpl w:val="0C80D974"/>
    <w:lvl w:ilvl="0" w:tplc="1A184D1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009A5"/>
    <w:multiLevelType w:val="hybridMultilevel"/>
    <w:tmpl w:val="02C20F80"/>
    <w:lvl w:ilvl="0" w:tplc="AD4CB84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4E3137"/>
    <w:multiLevelType w:val="hybridMultilevel"/>
    <w:tmpl w:val="7DBC3368"/>
    <w:lvl w:ilvl="0" w:tplc="3D02C51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635537"/>
    <w:multiLevelType w:val="hybridMultilevel"/>
    <w:tmpl w:val="13CE47C6"/>
    <w:lvl w:ilvl="0" w:tplc="32044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AF7102"/>
    <w:multiLevelType w:val="hybridMultilevel"/>
    <w:tmpl w:val="91BA2D2C"/>
    <w:lvl w:ilvl="0" w:tplc="FD98465C">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FAB3D55"/>
    <w:multiLevelType w:val="hybridMultilevel"/>
    <w:tmpl w:val="640CBB6E"/>
    <w:lvl w:ilvl="0" w:tplc="0B5887AA">
      <w:start w:val="1"/>
      <w:numFmt w:val="decimal"/>
      <w:lvlText w:val="7.%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794464"/>
    <w:multiLevelType w:val="hybridMultilevel"/>
    <w:tmpl w:val="478652BE"/>
    <w:lvl w:ilvl="0" w:tplc="93F479E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654C44"/>
    <w:multiLevelType w:val="hybridMultilevel"/>
    <w:tmpl w:val="ED849B00"/>
    <w:lvl w:ilvl="0" w:tplc="4002FDB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4A5ADB"/>
    <w:multiLevelType w:val="hybridMultilevel"/>
    <w:tmpl w:val="102CC918"/>
    <w:lvl w:ilvl="0" w:tplc="44EA5A84">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5D340A"/>
    <w:multiLevelType w:val="multilevel"/>
    <w:tmpl w:val="455D340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5E8D033E"/>
    <w:multiLevelType w:val="hybridMultilevel"/>
    <w:tmpl w:val="0458F2BE"/>
    <w:lvl w:ilvl="0" w:tplc="CE24B5EC">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4C3D3B"/>
    <w:multiLevelType w:val="hybridMultilevel"/>
    <w:tmpl w:val="DE24BBA0"/>
    <w:lvl w:ilvl="0" w:tplc="68C02DF0">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641F347C"/>
    <w:multiLevelType w:val="multilevel"/>
    <w:tmpl w:val="641F347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15:restartNumberingAfterBreak="0">
    <w:nsid w:val="65B76CBB"/>
    <w:multiLevelType w:val="hybridMultilevel"/>
    <w:tmpl w:val="4C1E986C"/>
    <w:lvl w:ilvl="0" w:tplc="637892A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9C6601"/>
    <w:multiLevelType w:val="hybridMultilevel"/>
    <w:tmpl w:val="231A04B8"/>
    <w:lvl w:ilvl="0" w:tplc="9DE84972">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5" w15:restartNumberingAfterBreak="0">
    <w:nsid w:val="7C482070"/>
    <w:multiLevelType w:val="hybridMultilevel"/>
    <w:tmpl w:val="4F887058"/>
    <w:lvl w:ilvl="0" w:tplc="0409000F">
      <w:start w:val="1"/>
      <w:numFmt w:val="decimal"/>
      <w:lvlText w:val="%1."/>
      <w:lvlJc w:val="left"/>
      <w:pPr>
        <w:ind w:left="142" w:hanging="420"/>
      </w:pPr>
    </w:lvl>
    <w:lvl w:ilvl="1" w:tplc="04090019" w:tentative="1">
      <w:start w:val="1"/>
      <w:numFmt w:val="lowerLetter"/>
      <w:lvlText w:val="%2)"/>
      <w:lvlJc w:val="left"/>
      <w:pPr>
        <w:ind w:left="562" w:hanging="420"/>
      </w:pPr>
    </w:lvl>
    <w:lvl w:ilvl="2" w:tplc="0409001B" w:tentative="1">
      <w:start w:val="1"/>
      <w:numFmt w:val="lowerRoman"/>
      <w:lvlText w:val="%3."/>
      <w:lvlJc w:val="right"/>
      <w:pPr>
        <w:ind w:left="982" w:hanging="420"/>
      </w:pPr>
    </w:lvl>
    <w:lvl w:ilvl="3" w:tplc="0409000F" w:tentative="1">
      <w:start w:val="1"/>
      <w:numFmt w:val="decimal"/>
      <w:lvlText w:val="%4."/>
      <w:lvlJc w:val="left"/>
      <w:pPr>
        <w:ind w:left="1402" w:hanging="420"/>
      </w:pPr>
    </w:lvl>
    <w:lvl w:ilvl="4" w:tplc="04090019" w:tentative="1">
      <w:start w:val="1"/>
      <w:numFmt w:val="lowerLetter"/>
      <w:lvlText w:val="%5)"/>
      <w:lvlJc w:val="left"/>
      <w:pPr>
        <w:ind w:left="1822" w:hanging="420"/>
      </w:pPr>
    </w:lvl>
    <w:lvl w:ilvl="5" w:tplc="0409001B" w:tentative="1">
      <w:start w:val="1"/>
      <w:numFmt w:val="lowerRoman"/>
      <w:lvlText w:val="%6."/>
      <w:lvlJc w:val="right"/>
      <w:pPr>
        <w:ind w:left="2242" w:hanging="420"/>
      </w:pPr>
    </w:lvl>
    <w:lvl w:ilvl="6" w:tplc="0409000F" w:tentative="1">
      <w:start w:val="1"/>
      <w:numFmt w:val="decimal"/>
      <w:lvlText w:val="%7."/>
      <w:lvlJc w:val="left"/>
      <w:pPr>
        <w:ind w:left="2662" w:hanging="420"/>
      </w:pPr>
    </w:lvl>
    <w:lvl w:ilvl="7" w:tplc="04090019" w:tentative="1">
      <w:start w:val="1"/>
      <w:numFmt w:val="lowerLetter"/>
      <w:lvlText w:val="%8)"/>
      <w:lvlJc w:val="left"/>
      <w:pPr>
        <w:ind w:left="3082" w:hanging="420"/>
      </w:pPr>
    </w:lvl>
    <w:lvl w:ilvl="8" w:tplc="0409001B" w:tentative="1">
      <w:start w:val="1"/>
      <w:numFmt w:val="lowerRoman"/>
      <w:lvlText w:val="%9."/>
      <w:lvlJc w:val="right"/>
      <w:pPr>
        <w:ind w:left="3502" w:hanging="42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4"/>
  </w:num>
  <w:num w:numId="6">
    <w:abstractNumId w:val="11"/>
  </w:num>
  <w:num w:numId="7">
    <w:abstractNumId w:val="8"/>
  </w:num>
  <w:num w:numId="8">
    <w:abstractNumId w:val="14"/>
  </w:num>
  <w:num w:numId="9">
    <w:abstractNumId w:val="1"/>
  </w:num>
  <w:num w:numId="10">
    <w:abstractNumId w:val="15"/>
  </w:num>
  <w:num w:numId="11">
    <w:abstractNumId w:val="0"/>
  </w:num>
  <w:num w:numId="12">
    <w:abstractNumId w:val="6"/>
  </w:num>
  <w:num w:numId="13">
    <w:abstractNumId w:val="2"/>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BD"/>
    <w:rsid w:val="00001815"/>
    <w:rsid w:val="00004397"/>
    <w:rsid w:val="0000444F"/>
    <w:rsid w:val="00011CA6"/>
    <w:rsid w:val="000131E2"/>
    <w:rsid w:val="000150D8"/>
    <w:rsid w:val="00015561"/>
    <w:rsid w:val="0001640D"/>
    <w:rsid w:val="00016F7D"/>
    <w:rsid w:val="00017135"/>
    <w:rsid w:val="00020213"/>
    <w:rsid w:val="00024912"/>
    <w:rsid w:val="00025211"/>
    <w:rsid w:val="0002702D"/>
    <w:rsid w:val="00027140"/>
    <w:rsid w:val="00027FC3"/>
    <w:rsid w:val="000304F2"/>
    <w:rsid w:val="00041B41"/>
    <w:rsid w:val="00047ADF"/>
    <w:rsid w:val="00050790"/>
    <w:rsid w:val="00052B79"/>
    <w:rsid w:val="00052D93"/>
    <w:rsid w:val="000538B9"/>
    <w:rsid w:val="00064038"/>
    <w:rsid w:val="00064F22"/>
    <w:rsid w:val="000658B4"/>
    <w:rsid w:val="00067895"/>
    <w:rsid w:val="00076D31"/>
    <w:rsid w:val="00081AAB"/>
    <w:rsid w:val="00082240"/>
    <w:rsid w:val="00082BE0"/>
    <w:rsid w:val="0008402B"/>
    <w:rsid w:val="00087C3D"/>
    <w:rsid w:val="000901C2"/>
    <w:rsid w:val="00092DB4"/>
    <w:rsid w:val="00094C19"/>
    <w:rsid w:val="00094D6B"/>
    <w:rsid w:val="000A0EB4"/>
    <w:rsid w:val="000A1A29"/>
    <w:rsid w:val="000A2466"/>
    <w:rsid w:val="000A62CD"/>
    <w:rsid w:val="000A6FD4"/>
    <w:rsid w:val="000B03BC"/>
    <w:rsid w:val="000B16BE"/>
    <w:rsid w:val="000B2887"/>
    <w:rsid w:val="000B5758"/>
    <w:rsid w:val="000B5912"/>
    <w:rsid w:val="000B5B1F"/>
    <w:rsid w:val="000B67E3"/>
    <w:rsid w:val="000B7D1B"/>
    <w:rsid w:val="000C4DD0"/>
    <w:rsid w:val="000C55DF"/>
    <w:rsid w:val="000C741A"/>
    <w:rsid w:val="000D3F35"/>
    <w:rsid w:val="000D47CD"/>
    <w:rsid w:val="000D76B6"/>
    <w:rsid w:val="000D7A5A"/>
    <w:rsid w:val="000E11A3"/>
    <w:rsid w:val="000E3898"/>
    <w:rsid w:val="000E3F3A"/>
    <w:rsid w:val="000E42F1"/>
    <w:rsid w:val="000E540A"/>
    <w:rsid w:val="000F15AB"/>
    <w:rsid w:val="000F34EB"/>
    <w:rsid w:val="000F35E6"/>
    <w:rsid w:val="000F4983"/>
    <w:rsid w:val="00101839"/>
    <w:rsid w:val="0010254C"/>
    <w:rsid w:val="0010265C"/>
    <w:rsid w:val="00102EB3"/>
    <w:rsid w:val="00104A50"/>
    <w:rsid w:val="00104AD5"/>
    <w:rsid w:val="00107FE1"/>
    <w:rsid w:val="00116E4D"/>
    <w:rsid w:val="001258CA"/>
    <w:rsid w:val="0012686E"/>
    <w:rsid w:val="00131740"/>
    <w:rsid w:val="001331D2"/>
    <w:rsid w:val="00134A87"/>
    <w:rsid w:val="00134D8E"/>
    <w:rsid w:val="0014079B"/>
    <w:rsid w:val="001410E9"/>
    <w:rsid w:val="00142120"/>
    <w:rsid w:val="00142AC2"/>
    <w:rsid w:val="00142F30"/>
    <w:rsid w:val="00143E5B"/>
    <w:rsid w:val="00152341"/>
    <w:rsid w:val="00152677"/>
    <w:rsid w:val="00154C33"/>
    <w:rsid w:val="00155077"/>
    <w:rsid w:val="0015645C"/>
    <w:rsid w:val="00156868"/>
    <w:rsid w:val="00156C4E"/>
    <w:rsid w:val="00157AA3"/>
    <w:rsid w:val="00165934"/>
    <w:rsid w:val="001662E0"/>
    <w:rsid w:val="00166DD8"/>
    <w:rsid w:val="00167D94"/>
    <w:rsid w:val="0017015F"/>
    <w:rsid w:val="001727ED"/>
    <w:rsid w:val="001736D1"/>
    <w:rsid w:val="00174622"/>
    <w:rsid w:val="00176113"/>
    <w:rsid w:val="00176D4C"/>
    <w:rsid w:val="00177F60"/>
    <w:rsid w:val="001828DD"/>
    <w:rsid w:val="001838A5"/>
    <w:rsid w:val="0018654A"/>
    <w:rsid w:val="001871FD"/>
    <w:rsid w:val="0018737C"/>
    <w:rsid w:val="0019263F"/>
    <w:rsid w:val="00194E08"/>
    <w:rsid w:val="001956CE"/>
    <w:rsid w:val="00197DD6"/>
    <w:rsid w:val="001A0137"/>
    <w:rsid w:val="001A1183"/>
    <w:rsid w:val="001A228D"/>
    <w:rsid w:val="001A2D39"/>
    <w:rsid w:val="001B28B5"/>
    <w:rsid w:val="001B360C"/>
    <w:rsid w:val="001B47FE"/>
    <w:rsid w:val="001B6C3C"/>
    <w:rsid w:val="001B727E"/>
    <w:rsid w:val="001C02F3"/>
    <w:rsid w:val="001C2608"/>
    <w:rsid w:val="001C734E"/>
    <w:rsid w:val="001C7F21"/>
    <w:rsid w:val="001D1577"/>
    <w:rsid w:val="001D49DD"/>
    <w:rsid w:val="001E1361"/>
    <w:rsid w:val="001E1409"/>
    <w:rsid w:val="001E672D"/>
    <w:rsid w:val="001F2070"/>
    <w:rsid w:val="001F3834"/>
    <w:rsid w:val="001F3EDC"/>
    <w:rsid w:val="001F75B8"/>
    <w:rsid w:val="001F7962"/>
    <w:rsid w:val="00202205"/>
    <w:rsid w:val="002027CE"/>
    <w:rsid w:val="00203351"/>
    <w:rsid w:val="00205C3F"/>
    <w:rsid w:val="002067DA"/>
    <w:rsid w:val="002136E8"/>
    <w:rsid w:val="00217E48"/>
    <w:rsid w:val="00220FFE"/>
    <w:rsid w:val="0022303F"/>
    <w:rsid w:val="00224E2C"/>
    <w:rsid w:val="00233155"/>
    <w:rsid w:val="002361AC"/>
    <w:rsid w:val="00242A1F"/>
    <w:rsid w:val="00243062"/>
    <w:rsid w:val="00244BCB"/>
    <w:rsid w:val="00246E35"/>
    <w:rsid w:val="002506DF"/>
    <w:rsid w:val="00250E55"/>
    <w:rsid w:val="0025131D"/>
    <w:rsid w:val="002536EE"/>
    <w:rsid w:val="00253A4B"/>
    <w:rsid w:val="00253D67"/>
    <w:rsid w:val="002543CB"/>
    <w:rsid w:val="00255501"/>
    <w:rsid w:val="00255509"/>
    <w:rsid w:val="002600D4"/>
    <w:rsid w:val="0026161C"/>
    <w:rsid w:val="00261ADC"/>
    <w:rsid w:val="0026360F"/>
    <w:rsid w:val="00270802"/>
    <w:rsid w:val="00270990"/>
    <w:rsid w:val="002803BC"/>
    <w:rsid w:val="00280C81"/>
    <w:rsid w:val="00281C3E"/>
    <w:rsid w:val="00283A8B"/>
    <w:rsid w:val="002844BD"/>
    <w:rsid w:val="00291A08"/>
    <w:rsid w:val="00294DC5"/>
    <w:rsid w:val="00295A40"/>
    <w:rsid w:val="0029723D"/>
    <w:rsid w:val="002A448D"/>
    <w:rsid w:val="002A45FA"/>
    <w:rsid w:val="002A5859"/>
    <w:rsid w:val="002A7CCB"/>
    <w:rsid w:val="002B05F3"/>
    <w:rsid w:val="002B1027"/>
    <w:rsid w:val="002B2CB8"/>
    <w:rsid w:val="002C055B"/>
    <w:rsid w:val="002C2663"/>
    <w:rsid w:val="002C2DC0"/>
    <w:rsid w:val="002C4F57"/>
    <w:rsid w:val="002C7961"/>
    <w:rsid w:val="002D056D"/>
    <w:rsid w:val="002D2F68"/>
    <w:rsid w:val="002D3487"/>
    <w:rsid w:val="002D4CE2"/>
    <w:rsid w:val="002D7517"/>
    <w:rsid w:val="002D7FED"/>
    <w:rsid w:val="002E102D"/>
    <w:rsid w:val="002E3186"/>
    <w:rsid w:val="002E4AA7"/>
    <w:rsid w:val="002F0FA6"/>
    <w:rsid w:val="002F2375"/>
    <w:rsid w:val="003011E6"/>
    <w:rsid w:val="00305B84"/>
    <w:rsid w:val="00314C24"/>
    <w:rsid w:val="0031562F"/>
    <w:rsid w:val="003156F7"/>
    <w:rsid w:val="00316CF6"/>
    <w:rsid w:val="00322C8D"/>
    <w:rsid w:val="00322F59"/>
    <w:rsid w:val="003243D7"/>
    <w:rsid w:val="00330853"/>
    <w:rsid w:val="0033153E"/>
    <w:rsid w:val="00332B7F"/>
    <w:rsid w:val="00332F58"/>
    <w:rsid w:val="00333DFE"/>
    <w:rsid w:val="00334408"/>
    <w:rsid w:val="00335F6E"/>
    <w:rsid w:val="00337EBE"/>
    <w:rsid w:val="00341EE9"/>
    <w:rsid w:val="00347CB4"/>
    <w:rsid w:val="0035198D"/>
    <w:rsid w:val="00352D3E"/>
    <w:rsid w:val="0035380F"/>
    <w:rsid w:val="003559FA"/>
    <w:rsid w:val="00355E64"/>
    <w:rsid w:val="00362341"/>
    <w:rsid w:val="003633B8"/>
    <w:rsid w:val="00364A5D"/>
    <w:rsid w:val="00365B95"/>
    <w:rsid w:val="003669C0"/>
    <w:rsid w:val="00373181"/>
    <w:rsid w:val="003770AF"/>
    <w:rsid w:val="0038581E"/>
    <w:rsid w:val="003907DF"/>
    <w:rsid w:val="003914B8"/>
    <w:rsid w:val="00391E26"/>
    <w:rsid w:val="00392AA6"/>
    <w:rsid w:val="00393825"/>
    <w:rsid w:val="003A0771"/>
    <w:rsid w:val="003A236A"/>
    <w:rsid w:val="003A7B09"/>
    <w:rsid w:val="003A7E2C"/>
    <w:rsid w:val="003A7FCD"/>
    <w:rsid w:val="003B432A"/>
    <w:rsid w:val="003C12AC"/>
    <w:rsid w:val="003C41BC"/>
    <w:rsid w:val="003C49B4"/>
    <w:rsid w:val="003C7286"/>
    <w:rsid w:val="003C72AF"/>
    <w:rsid w:val="003C7D83"/>
    <w:rsid w:val="003C7E50"/>
    <w:rsid w:val="003D5996"/>
    <w:rsid w:val="003E4B85"/>
    <w:rsid w:val="003E6870"/>
    <w:rsid w:val="003E70C6"/>
    <w:rsid w:val="003F019A"/>
    <w:rsid w:val="003F2B1B"/>
    <w:rsid w:val="003F668C"/>
    <w:rsid w:val="00400127"/>
    <w:rsid w:val="00403558"/>
    <w:rsid w:val="00416E0F"/>
    <w:rsid w:val="00420A0D"/>
    <w:rsid w:val="00420A3E"/>
    <w:rsid w:val="004238BD"/>
    <w:rsid w:val="004241A4"/>
    <w:rsid w:val="004312AD"/>
    <w:rsid w:val="00433439"/>
    <w:rsid w:val="00433884"/>
    <w:rsid w:val="004357E6"/>
    <w:rsid w:val="0043583F"/>
    <w:rsid w:val="00436AF5"/>
    <w:rsid w:val="0044234C"/>
    <w:rsid w:val="004456B2"/>
    <w:rsid w:val="0044722A"/>
    <w:rsid w:val="0045313C"/>
    <w:rsid w:val="00457A1B"/>
    <w:rsid w:val="00461494"/>
    <w:rsid w:val="00461FF8"/>
    <w:rsid w:val="00463637"/>
    <w:rsid w:val="004636DB"/>
    <w:rsid w:val="00465F9B"/>
    <w:rsid w:val="0047078B"/>
    <w:rsid w:val="0047125C"/>
    <w:rsid w:val="00473281"/>
    <w:rsid w:val="004736BC"/>
    <w:rsid w:val="00480E6B"/>
    <w:rsid w:val="00481059"/>
    <w:rsid w:val="00481C33"/>
    <w:rsid w:val="004876DD"/>
    <w:rsid w:val="004928A6"/>
    <w:rsid w:val="0049374D"/>
    <w:rsid w:val="00493BA1"/>
    <w:rsid w:val="004942A2"/>
    <w:rsid w:val="00494F4C"/>
    <w:rsid w:val="004A1FB5"/>
    <w:rsid w:val="004A2EEB"/>
    <w:rsid w:val="004A5579"/>
    <w:rsid w:val="004A5830"/>
    <w:rsid w:val="004A6844"/>
    <w:rsid w:val="004B12ED"/>
    <w:rsid w:val="004B27B9"/>
    <w:rsid w:val="004B445A"/>
    <w:rsid w:val="004B4BA2"/>
    <w:rsid w:val="004B6D40"/>
    <w:rsid w:val="004B7B47"/>
    <w:rsid w:val="004C04B6"/>
    <w:rsid w:val="004C0B34"/>
    <w:rsid w:val="004C1249"/>
    <w:rsid w:val="004C2E30"/>
    <w:rsid w:val="004C2FA8"/>
    <w:rsid w:val="004C612E"/>
    <w:rsid w:val="004C75EF"/>
    <w:rsid w:val="004D10B0"/>
    <w:rsid w:val="004D1969"/>
    <w:rsid w:val="004D42DD"/>
    <w:rsid w:val="004D4AD0"/>
    <w:rsid w:val="004E1623"/>
    <w:rsid w:val="004E4BB4"/>
    <w:rsid w:val="004E6BC7"/>
    <w:rsid w:val="004E75B9"/>
    <w:rsid w:val="004F1A6F"/>
    <w:rsid w:val="004F29EB"/>
    <w:rsid w:val="004F5D7D"/>
    <w:rsid w:val="004F7690"/>
    <w:rsid w:val="00500F76"/>
    <w:rsid w:val="00501E05"/>
    <w:rsid w:val="00502D52"/>
    <w:rsid w:val="005037FD"/>
    <w:rsid w:val="0050551F"/>
    <w:rsid w:val="005076AD"/>
    <w:rsid w:val="00511635"/>
    <w:rsid w:val="00512B61"/>
    <w:rsid w:val="00516E72"/>
    <w:rsid w:val="0053109C"/>
    <w:rsid w:val="00532467"/>
    <w:rsid w:val="005334D6"/>
    <w:rsid w:val="00533755"/>
    <w:rsid w:val="00533D7B"/>
    <w:rsid w:val="0053733E"/>
    <w:rsid w:val="005375BF"/>
    <w:rsid w:val="00537751"/>
    <w:rsid w:val="005414B6"/>
    <w:rsid w:val="00542DCF"/>
    <w:rsid w:val="00544A81"/>
    <w:rsid w:val="00546F9F"/>
    <w:rsid w:val="00550B99"/>
    <w:rsid w:val="00550EBC"/>
    <w:rsid w:val="00552040"/>
    <w:rsid w:val="00552666"/>
    <w:rsid w:val="00560989"/>
    <w:rsid w:val="0056250D"/>
    <w:rsid w:val="005629C3"/>
    <w:rsid w:val="005665F4"/>
    <w:rsid w:val="00566F4A"/>
    <w:rsid w:val="0056715C"/>
    <w:rsid w:val="005673CC"/>
    <w:rsid w:val="005705DE"/>
    <w:rsid w:val="005709A4"/>
    <w:rsid w:val="005712B8"/>
    <w:rsid w:val="00571366"/>
    <w:rsid w:val="00573C0E"/>
    <w:rsid w:val="0057459E"/>
    <w:rsid w:val="005810FA"/>
    <w:rsid w:val="00583845"/>
    <w:rsid w:val="00584C77"/>
    <w:rsid w:val="00591B7E"/>
    <w:rsid w:val="00592914"/>
    <w:rsid w:val="00595045"/>
    <w:rsid w:val="005952AC"/>
    <w:rsid w:val="00595749"/>
    <w:rsid w:val="00596455"/>
    <w:rsid w:val="005964B1"/>
    <w:rsid w:val="005A0069"/>
    <w:rsid w:val="005A10E9"/>
    <w:rsid w:val="005A3BDE"/>
    <w:rsid w:val="005A41C3"/>
    <w:rsid w:val="005A4C61"/>
    <w:rsid w:val="005A5C09"/>
    <w:rsid w:val="005B4CF3"/>
    <w:rsid w:val="005C5F82"/>
    <w:rsid w:val="005D156B"/>
    <w:rsid w:val="005D5ABC"/>
    <w:rsid w:val="005E15C1"/>
    <w:rsid w:val="005E36FC"/>
    <w:rsid w:val="005E3709"/>
    <w:rsid w:val="005E3E7B"/>
    <w:rsid w:val="005E47FE"/>
    <w:rsid w:val="005E7E61"/>
    <w:rsid w:val="005F3BC4"/>
    <w:rsid w:val="005F756F"/>
    <w:rsid w:val="005F78D2"/>
    <w:rsid w:val="006000C2"/>
    <w:rsid w:val="006010F8"/>
    <w:rsid w:val="00604022"/>
    <w:rsid w:val="006045D1"/>
    <w:rsid w:val="006075E2"/>
    <w:rsid w:val="00607DA0"/>
    <w:rsid w:val="00607FC3"/>
    <w:rsid w:val="00610FA1"/>
    <w:rsid w:val="00612471"/>
    <w:rsid w:val="00613E28"/>
    <w:rsid w:val="00614CD3"/>
    <w:rsid w:val="006218AD"/>
    <w:rsid w:val="00623065"/>
    <w:rsid w:val="006234BE"/>
    <w:rsid w:val="00626971"/>
    <w:rsid w:val="006269EF"/>
    <w:rsid w:val="00627E89"/>
    <w:rsid w:val="00631E56"/>
    <w:rsid w:val="006329DD"/>
    <w:rsid w:val="00632A9C"/>
    <w:rsid w:val="00633DA5"/>
    <w:rsid w:val="006346B6"/>
    <w:rsid w:val="0063481A"/>
    <w:rsid w:val="006370B8"/>
    <w:rsid w:val="00640328"/>
    <w:rsid w:val="00642A08"/>
    <w:rsid w:val="00644E19"/>
    <w:rsid w:val="006461A0"/>
    <w:rsid w:val="00650101"/>
    <w:rsid w:val="006562F0"/>
    <w:rsid w:val="006566B6"/>
    <w:rsid w:val="00660164"/>
    <w:rsid w:val="00660E31"/>
    <w:rsid w:val="0066144E"/>
    <w:rsid w:val="00661C9F"/>
    <w:rsid w:val="00663161"/>
    <w:rsid w:val="00665D27"/>
    <w:rsid w:val="00666DD9"/>
    <w:rsid w:val="00670F56"/>
    <w:rsid w:val="00670F71"/>
    <w:rsid w:val="006718FB"/>
    <w:rsid w:val="00673663"/>
    <w:rsid w:val="0068266F"/>
    <w:rsid w:val="00682CE8"/>
    <w:rsid w:val="006835AF"/>
    <w:rsid w:val="0068582F"/>
    <w:rsid w:val="0068693A"/>
    <w:rsid w:val="006878D3"/>
    <w:rsid w:val="00687B5F"/>
    <w:rsid w:val="00690031"/>
    <w:rsid w:val="00695295"/>
    <w:rsid w:val="00695D57"/>
    <w:rsid w:val="006A31B4"/>
    <w:rsid w:val="006A56FB"/>
    <w:rsid w:val="006A57C0"/>
    <w:rsid w:val="006A6C54"/>
    <w:rsid w:val="006A6C69"/>
    <w:rsid w:val="006B0604"/>
    <w:rsid w:val="006B197D"/>
    <w:rsid w:val="006B45C8"/>
    <w:rsid w:val="006C0215"/>
    <w:rsid w:val="006C3250"/>
    <w:rsid w:val="006C7B0D"/>
    <w:rsid w:val="006D3FF2"/>
    <w:rsid w:val="006D793A"/>
    <w:rsid w:val="006D7AD1"/>
    <w:rsid w:val="006E2228"/>
    <w:rsid w:val="006E42C9"/>
    <w:rsid w:val="006E4B05"/>
    <w:rsid w:val="006F14BB"/>
    <w:rsid w:val="006F3FE3"/>
    <w:rsid w:val="00701CFF"/>
    <w:rsid w:val="007043A5"/>
    <w:rsid w:val="00705701"/>
    <w:rsid w:val="007063CA"/>
    <w:rsid w:val="0070674A"/>
    <w:rsid w:val="00706F2A"/>
    <w:rsid w:val="00712601"/>
    <w:rsid w:val="007143C7"/>
    <w:rsid w:val="007153D8"/>
    <w:rsid w:val="007156F1"/>
    <w:rsid w:val="00716607"/>
    <w:rsid w:val="0071686E"/>
    <w:rsid w:val="00721235"/>
    <w:rsid w:val="00723E11"/>
    <w:rsid w:val="00724457"/>
    <w:rsid w:val="00725815"/>
    <w:rsid w:val="00733A80"/>
    <w:rsid w:val="00733DCC"/>
    <w:rsid w:val="00736223"/>
    <w:rsid w:val="007362A3"/>
    <w:rsid w:val="007367D9"/>
    <w:rsid w:val="007402EE"/>
    <w:rsid w:val="00740CB0"/>
    <w:rsid w:val="00744035"/>
    <w:rsid w:val="00746247"/>
    <w:rsid w:val="007508CB"/>
    <w:rsid w:val="007511E8"/>
    <w:rsid w:val="00751672"/>
    <w:rsid w:val="00753A0E"/>
    <w:rsid w:val="0075408C"/>
    <w:rsid w:val="007613F1"/>
    <w:rsid w:val="00761F4B"/>
    <w:rsid w:val="0076329F"/>
    <w:rsid w:val="00763896"/>
    <w:rsid w:val="00763A0C"/>
    <w:rsid w:val="00766E0D"/>
    <w:rsid w:val="00777463"/>
    <w:rsid w:val="00777A9E"/>
    <w:rsid w:val="00780907"/>
    <w:rsid w:val="00782F21"/>
    <w:rsid w:val="00783C40"/>
    <w:rsid w:val="00784184"/>
    <w:rsid w:val="0078445D"/>
    <w:rsid w:val="0078561F"/>
    <w:rsid w:val="007859E9"/>
    <w:rsid w:val="00785F39"/>
    <w:rsid w:val="00786104"/>
    <w:rsid w:val="00791CF8"/>
    <w:rsid w:val="00793C08"/>
    <w:rsid w:val="00794216"/>
    <w:rsid w:val="00794AEB"/>
    <w:rsid w:val="00796411"/>
    <w:rsid w:val="00796FCD"/>
    <w:rsid w:val="0079711E"/>
    <w:rsid w:val="007975D6"/>
    <w:rsid w:val="007A0AB9"/>
    <w:rsid w:val="007A3762"/>
    <w:rsid w:val="007A5C4A"/>
    <w:rsid w:val="007A612D"/>
    <w:rsid w:val="007B4EF5"/>
    <w:rsid w:val="007B6708"/>
    <w:rsid w:val="007B6F68"/>
    <w:rsid w:val="007B7D76"/>
    <w:rsid w:val="007C0C3D"/>
    <w:rsid w:val="007C0CE4"/>
    <w:rsid w:val="007C1443"/>
    <w:rsid w:val="007C252C"/>
    <w:rsid w:val="007C62CF"/>
    <w:rsid w:val="007C65CB"/>
    <w:rsid w:val="007C79F1"/>
    <w:rsid w:val="007D04C1"/>
    <w:rsid w:val="007D11B1"/>
    <w:rsid w:val="007D1F1F"/>
    <w:rsid w:val="007D41C2"/>
    <w:rsid w:val="007D547F"/>
    <w:rsid w:val="007D62B6"/>
    <w:rsid w:val="007E08A3"/>
    <w:rsid w:val="007E1078"/>
    <w:rsid w:val="007E5D7B"/>
    <w:rsid w:val="007E60DE"/>
    <w:rsid w:val="007E71B7"/>
    <w:rsid w:val="007F23D5"/>
    <w:rsid w:val="007F3394"/>
    <w:rsid w:val="007F345B"/>
    <w:rsid w:val="007F4D83"/>
    <w:rsid w:val="007F4DF9"/>
    <w:rsid w:val="007F580B"/>
    <w:rsid w:val="007F67E8"/>
    <w:rsid w:val="007F7D67"/>
    <w:rsid w:val="00800291"/>
    <w:rsid w:val="008016F3"/>
    <w:rsid w:val="0080189A"/>
    <w:rsid w:val="008058D2"/>
    <w:rsid w:val="00807AA7"/>
    <w:rsid w:val="00811478"/>
    <w:rsid w:val="00811486"/>
    <w:rsid w:val="00815EE3"/>
    <w:rsid w:val="0082219D"/>
    <w:rsid w:val="008223BF"/>
    <w:rsid w:val="00822ACC"/>
    <w:rsid w:val="00822D9C"/>
    <w:rsid w:val="008236B9"/>
    <w:rsid w:val="00823F14"/>
    <w:rsid w:val="0082443D"/>
    <w:rsid w:val="00825C2D"/>
    <w:rsid w:val="0082715B"/>
    <w:rsid w:val="00831DCD"/>
    <w:rsid w:val="00834BB6"/>
    <w:rsid w:val="008353AC"/>
    <w:rsid w:val="008365CF"/>
    <w:rsid w:val="00837012"/>
    <w:rsid w:val="0083768B"/>
    <w:rsid w:val="00837875"/>
    <w:rsid w:val="00837E34"/>
    <w:rsid w:val="008403C0"/>
    <w:rsid w:val="00843FCA"/>
    <w:rsid w:val="008443B5"/>
    <w:rsid w:val="00846471"/>
    <w:rsid w:val="00847509"/>
    <w:rsid w:val="008476A0"/>
    <w:rsid w:val="00847B25"/>
    <w:rsid w:val="0085249B"/>
    <w:rsid w:val="008551D5"/>
    <w:rsid w:val="00857A40"/>
    <w:rsid w:val="00860AC8"/>
    <w:rsid w:val="00861A85"/>
    <w:rsid w:val="00870203"/>
    <w:rsid w:val="0087121F"/>
    <w:rsid w:val="00871CAF"/>
    <w:rsid w:val="00873109"/>
    <w:rsid w:val="0088011B"/>
    <w:rsid w:val="00881C39"/>
    <w:rsid w:val="00881E7A"/>
    <w:rsid w:val="008837B2"/>
    <w:rsid w:val="008849EB"/>
    <w:rsid w:val="0088650C"/>
    <w:rsid w:val="00886D7E"/>
    <w:rsid w:val="00891675"/>
    <w:rsid w:val="00894CE6"/>
    <w:rsid w:val="0089723C"/>
    <w:rsid w:val="008974E8"/>
    <w:rsid w:val="008A1F94"/>
    <w:rsid w:val="008A58CC"/>
    <w:rsid w:val="008A669E"/>
    <w:rsid w:val="008A6C7C"/>
    <w:rsid w:val="008B3857"/>
    <w:rsid w:val="008B3F39"/>
    <w:rsid w:val="008B524F"/>
    <w:rsid w:val="008B5C51"/>
    <w:rsid w:val="008B6511"/>
    <w:rsid w:val="008C261B"/>
    <w:rsid w:val="008C363D"/>
    <w:rsid w:val="008C3C4D"/>
    <w:rsid w:val="008C5D78"/>
    <w:rsid w:val="008C636B"/>
    <w:rsid w:val="008C726A"/>
    <w:rsid w:val="008D2B1D"/>
    <w:rsid w:val="008D2B94"/>
    <w:rsid w:val="008D3699"/>
    <w:rsid w:val="008D5B9C"/>
    <w:rsid w:val="008E01D1"/>
    <w:rsid w:val="008E4258"/>
    <w:rsid w:val="008E7FEB"/>
    <w:rsid w:val="008F2213"/>
    <w:rsid w:val="008F2628"/>
    <w:rsid w:val="008F34F6"/>
    <w:rsid w:val="008F45DB"/>
    <w:rsid w:val="008F6B2B"/>
    <w:rsid w:val="00901926"/>
    <w:rsid w:val="00903DF5"/>
    <w:rsid w:val="00904B88"/>
    <w:rsid w:val="009079E6"/>
    <w:rsid w:val="0091291D"/>
    <w:rsid w:val="00914F48"/>
    <w:rsid w:val="00916496"/>
    <w:rsid w:val="009204C5"/>
    <w:rsid w:val="009224C0"/>
    <w:rsid w:val="009229CA"/>
    <w:rsid w:val="00922FC5"/>
    <w:rsid w:val="009243D3"/>
    <w:rsid w:val="00926F6D"/>
    <w:rsid w:val="009276A0"/>
    <w:rsid w:val="00933807"/>
    <w:rsid w:val="0093799F"/>
    <w:rsid w:val="009457F0"/>
    <w:rsid w:val="009521CD"/>
    <w:rsid w:val="009538A1"/>
    <w:rsid w:val="009548D0"/>
    <w:rsid w:val="00954C77"/>
    <w:rsid w:val="00955659"/>
    <w:rsid w:val="009570D5"/>
    <w:rsid w:val="0096130B"/>
    <w:rsid w:val="00961453"/>
    <w:rsid w:val="00962FFD"/>
    <w:rsid w:val="0096379B"/>
    <w:rsid w:val="00964092"/>
    <w:rsid w:val="009658BA"/>
    <w:rsid w:val="00966A2B"/>
    <w:rsid w:val="00967FC2"/>
    <w:rsid w:val="00970489"/>
    <w:rsid w:val="0097081C"/>
    <w:rsid w:val="0097184C"/>
    <w:rsid w:val="00971FB6"/>
    <w:rsid w:val="0097362B"/>
    <w:rsid w:val="00973D52"/>
    <w:rsid w:val="009744C1"/>
    <w:rsid w:val="00981802"/>
    <w:rsid w:val="00982596"/>
    <w:rsid w:val="009827EA"/>
    <w:rsid w:val="00983826"/>
    <w:rsid w:val="0098797B"/>
    <w:rsid w:val="00992241"/>
    <w:rsid w:val="00993C18"/>
    <w:rsid w:val="00993DC3"/>
    <w:rsid w:val="009A11B1"/>
    <w:rsid w:val="009A2692"/>
    <w:rsid w:val="009A2CC4"/>
    <w:rsid w:val="009A5D71"/>
    <w:rsid w:val="009A61A8"/>
    <w:rsid w:val="009B05D6"/>
    <w:rsid w:val="009B0642"/>
    <w:rsid w:val="009B1FBF"/>
    <w:rsid w:val="009B31D9"/>
    <w:rsid w:val="009B5C3B"/>
    <w:rsid w:val="009B607B"/>
    <w:rsid w:val="009C029D"/>
    <w:rsid w:val="009C522A"/>
    <w:rsid w:val="009C5AD5"/>
    <w:rsid w:val="009D1F02"/>
    <w:rsid w:val="009D2BD3"/>
    <w:rsid w:val="009D3A79"/>
    <w:rsid w:val="009D3AA2"/>
    <w:rsid w:val="009D754E"/>
    <w:rsid w:val="009D7CBA"/>
    <w:rsid w:val="009E1DB7"/>
    <w:rsid w:val="009E2BA2"/>
    <w:rsid w:val="009E2BD6"/>
    <w:rsid w:val="009E3292"/>
    <w:rsid w:val="009E7231"/>
    <w:rsid w:val="009F167B"/>
    <w:rsid w:val="009F3A02"/>
    <w:rsid w:val="009F3F93"/>
    <w:rsid w:val="009F65AA"/>
    <w:rsid w:val="009F7305"/>
    <w:rsid w:val="00A00F81"/>
    <w:rsid w:val="00A01A75"/>
    <w:rsid w:val="00A03FE0"/>
    <w:rsid w:val="00A06C2F"/>
    <w:rsid w:val="00A10646"/>
    <w:rsid w:val="00A10B40"/>
    <w:rsid w:val="00A122CD"/>
    <w:rsid w:val="00A176E7"/>
    <w:rsid w:val="00A203E2"/>
    <w:rsid w:val="00A20696"/>
    <w:rsid w:val="00A21804"/>
    <w:rsid w:val="00A25FF6"/>
    <w:rsid w:val="00A26620"/>
    <w:rsid w:val="00A3032D"/>
    <w:rsid w:val="00A31224"/>
    <w:rsid w:val="00A312B4"/>
    <w:rsid w:val="00A31AEA"/>
    <w:rsid w:val="00A31C29"/>
    <w:rsid w:val="00A35539"/>
    <w:rsid w:val="00A36132"/>
    <w:rsid w:val="00A37160"/>
    <w:rsid w:val="00A44892"/>
    <w:rsid w:val="00A50E2F"/>
    <w:rsid w:val="00A50EAE"/>
    <w:rsid w:val="00A540F5"/>
    <w:rsid w:val="00A56BA2"/>
    <w:rsid w:val="00A60DA1"/>
    <w:rsid w:val="00A618FF"/>
    <w:rsid w:val="00A6295E"/>
    <w:rsid w:val="00A62A75"/>
    <w:rsid w:val="00A62D6A"/>
    <w:rsid w:val="00A66EB0"/>
    <w:rsid w:val="00A70644"/>
    <w:rsid w:val="00A7142C"/>
    <w:rsid w:val="00A734DB"/>
    <w:rsid w:val="00A73BF2"/>
    <w:rsid w:val="00A8034E"/>
    <w:rsid w:val="00A80AA1"/>
    <w:rsid w:val="00A815D7"/>
    <w:rsid w:val="00A82ABF"/>
    <w:rsid w:val="00A944CC"/>
    <w:rsid w:val="00A94CBE"/>
    <w:rsid w:val="00A96FCE"/>
    <w:rsid w:val="00AA1143"/>
    <w:rsid w:val="00AA5607"/>
    <w:rsid w:val="00AA5947"/>
    <w:rsid w:val="00AB153B"/>
    <w:rsid w:val="00AB2AFF"/>
    <w:rsid w:val="00AB5131"/>
    <w:rsid w:val="00AB5276"/>
    <w:rsid w:val="00AB5783"/>
    <w:rsid w:val="00AB5D9E"/>
    <w:rsid w:val="00AB7134"/>
    <w:rsid w:val="00AB730B"/>
    <w:rsid w:val="00AC1893"/>
    <w:rsid w:val="00AC1EE6"/>
    <w:rsid w:val="00AC2BCF"/>
    <w:rsid w:val="00AC361D"/>
    <w:rsid w:val="00AC3821"/>
    <w:rsid w:val="00AC59FE"/>
    <w:rsid w:val="00AC61B6"/>
    <w:rsid w:val="00AC6A81"/>
    <w:rsid w:val="00AD27DB"/>
    <w:rsid w:val="00AD5C9B"/>
    <w:rsid w:val="00AD6BA6"/>
    <w:rsid w:val="00AD7DDE"/>
    <w:rsid w:val="00AE0862"/>
    <w:rsid w:val="00AE326D"/>
    <w:rsid w:val="00AE5E9A"/>
    <w:rsid w:val="00AE6DBF"/>
    <w:rsid w:val="00AE7D7B"/>
    <w:rsid w:val="00AF0C8D"/>
    <w:rsid w:val="00AF1825"/>
    <w:rsid w:val="00AF1D9D"/>
    <w:rsid w:val="00AF2557"/>
    <w:rsid w:val="00AF27E8"/>
    <w:rsid w:val="00AF319F"/>
    <w:rsid w:val="00AF4E24"/>
    <w:rsid w:val="00AF5316"/>
    <w:rsid w:val="00B00707"/>
    <w:rsid w:val="00B00AB0"/>
    <w:rsid w:val="00B01F1B"/>
    <w:rsid w:val="00B06407"/>
    <w:rsid w:val="00B069BE"/>
    <w:rsid w:val="00B07160"/>
    <w:rsid w:val="00B0795A"/>
    <w:rsid w:val="00B07FE9"/>
    <w:rsid w:val="00B132DA"/>
    <w:rsid w:val="00B169C6"/>
    <w:rsid w:val="00B16EC6"/>
    <w:rsid w:val="00B17AEE"/>
    <w:rsid w:val="00B21017"/>
    <w:rsid w:val="00B21D52"/>
    <w:rsid w:val="00B24DCA"/>
    <w:rsid w:val="00B278B3"/>
    <w:rsid w:val="00B3057C"/>
    <w:rsid w:val="00B3143B"/>
    <w:rsid w:val="00B32B1C"/>
    <w:rsid w:val="00B37DA6"/>
    <w:rsid w:val="00B37EB4"/>
    <w:rsid w:val="00B418DF"/>
    <w:rsid w:val="00B472B2"/>
    <w:rsid w:val="00B52171"/>
    <w:rsid w:val="00B531AB"/>
    <w:rsid w:val="00B56A63"/>
    <w:rsid w:val="00B56CAF"/>
    <w:rsid w:val="00B622D3"/>
    <w:rsid w:val="00B6746B"/>
    <w:rsid w:val="00B708B8"/>
    <w:rsid w:val="00B73406"/>
    <w:rsid w:val="00B741BC"/>
    <w:rsid w:val="00B77220"/>
    <w:rsid w:val="00B82164"/>
    <w:rsid w:val="00B83739"/>
    <w:rsid w:val="00B83BE6"/>
    <w:rsid w:val="00B84057"/>
    <w:rsid w:val="00B84C6C"/>
    <w:rsid w:val="00B859D0"/>
    <w:rsid w:val="00B90036"/>
    <w:rsid w:val="00B900A0"/>
    <w:rsid w:val="00B90899"/>
    <w:rsid w:val="00B941CD"/>
    <w:rsid w:val="00B95810"/>
    <w:rsid w:val="00B95C39"/>
    <w:rsid w:val="00B95FB1"/>
    <w:rsid w:val="00BA4B5B"/>
    <w:rsid w:val="00BA5C6F"/>
    <w:rsid w:val="00BA6244"/>
    <w:rsid w:val="00BA7026"/>
    <w:rsid w:val="00BB3B9E"/>
    <w:rsid w:val="00BB6F99"/>
    <w:rsid w:val="00BC1ACE"/>
    <w:rsid w:val="00BC3389"/>
    <w:rsid w:val="00BC56A1"/>
    <w:rsid w:val="00BC7F13"/>
    <w:rsid w:val="00BD7FF0"/>
    <w:rsid w:val="00BE2C28"/>
    <w:rsid w:val="00BE3051"/>
    <w:rsid w:val="00BE3582"/>
    <w:rsid w:val="00BE4E2C"/>
    <w:rsid w:val="00BE520C"/>
    <w:rsid w:val="00BE55A4"/>
    <w:rsid w:val="00BF0113"/>
    <w:rsid w:val="00BF113F"/>
    <w:rsid w:val="00BF1F03"/>
    <w:rsid w:val="00BF5936"/>
    <w:rsid w:val="00C02AB9"/>
    <w:rsid w:val="00C0311A"/>
    <w:rsid w:val="00C059DB"/>
    <w:rsid w:val="00C05FCA"/>
    <w:rsid w:val="00C060F7"/>
    <w:rsid w:val="00C06E90"/>
    <w:rsid w:val="00C129D3"/>
    <w:rsid w:val="00C1323F"/>
    <w:rsid w:val="00C14D59"/>
    <w:rsid w:val="00C1544A"/>
    <w:rsid w:val="00C170F0"/>
    <w:rsid w:val="00C17260"/>
    <w:rsid w:val="00C2154F"/>
    <w:rsid w:val="00C27A66"/>
    <w:rsid w:val="00C3008F"/>
    <w:rsid w:val="00C315A0"/>
    <w:rsid w:val="00C33B54"/>
    <w:rsid w:val="00C37D91"/>
    <w:rsid w:val="00C40103"/>
    <w:rsid w:val="00C42816"/>
    <w:rsid w:val="00C44AD8"/>
    <w:rsid w:val="00C50454"/>
    <w:rsid w:val="00C5085E"/>
    <w:rsid w:val="00C5175F"/>
    <w:rsid w:val="00C53746"/>
    <w:rsid w:val="00C54327"/>
    <w:rsid w:val="00C5538C"/>
    <w:rsid w:val="00C5616E"/>
    <w:rsid w:val="00C56EEE"/>
    <w:rsid w:val="00C57BE5"/>
    <w:rsid w:val="00C62455"/>
    <w:rsid w:val="00C671A2"/>
    <w:rsid w:val="00C72550"/>
    <w:rsid w:val="00C7343F"/>
    <w:rsid w:val="00C73948"/>
    <w:rsid w:val="00C74280"/>
    <w:rsid w:val="00C751FC"/>
    <w:rsid w:val="00C75311"/>
    <w:rsid w:val="00C75889"/>
    <w:rsid w:val="00C761E0"/>
    <w:rsid w:val="00C7774D"/>
    <w:rsid w:val="00C77E72"/>
    <w:rsid w:val="00C807C8"/>
    <w:rsid w:val="00C809A3"/>
    <w:rsid w:val="00C8615E"/>
    <w:rsid w:val="00C8686A"/>
    <w:rsid w:val="00C87774"/>
    <w:rsid w:val="00C902B3"/>
    <w:rsid w:val="00C90C38"/>
    <w:rsid w:val="00C90E53"/>
    <w:rsid w:val="00C91C9C"/>
    <w:rsid w:val="00C97546"/>
    <w:rsid w:val="00C97D67"/>
    <w:rsid w:val="00CA3601"/>
    <w:rsid w:val="00CA435A"/>
    <w:rsid w:val="00CA4A7B"/>
    <w:rsid w:val="00CA5BFC"/>
    <w:rsid w:val="00CA5C60"/>
    <w:rsid w:val="00CA697A"/>
    <w:rsid w:val="00CA71EF"/>
    <w:rsid w:val="00CA7D33"/>
    <w:rsid w:val="00CB0172"/>
    <w:rsid w:val="00CB03F9"/>
    <w:rsid w:val="00CB07AC"/>
    <w:rsid w:val="00CB1D40"/>
    <w:rsid w:val="00CB5644"/>
    <w:rsid w:val="00CC1047"/>
    <w:rsid w:val="00CC151A"/>
    <w:rsid w:val="00CC228D"/>
    <w:rsid w:val="00CC619C"/>
    <w:rsid w:val="00CC6511"/>
    <w:rsid w:val="00CC6B72"/>
    <w:rsid w:val="00CC6FAC"/>
    <w:rsid w:val="00CC72BB"/>
    <w:rsid w:val="00CD16CB"/>
    <w:rsid w:val="00CD2C9A"/>
    <w:rsid w:val="00CD36F7"/>
    <w:rsid w:val="00CD38D9"/>
    <w:rsid w:val="00CD3DCF"/>
    <w:rsid w:val="00CD46C2"/>
    <w:rsid w:val="00CD4C79"/>
    <w:rsid w:val="00CD54F0"/>
    <w:rsid w:val="00CD6715"/>
    <w:rsid w:val="00CE3BC9"/>
    <w:rsid w:val="00CE45ED"/>
    <w:rsid w:val="00CE6AE5"/>
    <w:rsid w:val="00CF046C"/>
    <w:rsid w:val="00CF04DC"/>
    <w:rsid w:val="00CF1147"/>
    <w:rsid w:val="00CF3F4B"/>
    <w:rsid w:val="00CF4316"/>
    <w:rsid w:val="00CF59C8"/>
    <w:rsid w:val="00D000B1"/>
    <w:rsid w:val="00D00E21"/>
    <w:rsid w:val="00D01DF3"/>
    <w:rsid w:val="00D0309C"/>
    <w:rsid w:val="00D05AEA"/>
    <w:rsid w:val="00D066AD"/>
    <w:rsid w:val="00D11365"/>
    <w:rsid w:val="00D12336"/>
    <w:rsid w:val="00D1472C"/>
    <w:rsid w:val="00D14FCC"/>
    <w:rsid w:val="00D166D1"/>
    <w:rsid w:val="00D17144"/>
    <w:rsid w:val="00D20011"/>
    <w:rsid w:val="00D213F7"/>
    <w:rsid w:val="00D21FB6"/>
    <w:rsid w:val="00D23785"/>
    <w:rsid w:val="00D30980"/>
    <w:rsid w:val="00D3629A"/>
    <w:rsid w:val="00D37F3E"/>
    <w:rsid w:val="00D37F65"/>
    <w:rsid w:val="00D40931"/>
    <w:rsid w:val="00D43FF3"/>
    <w:rsid w:val="00D45717"/>
    <w:rsid w:val="00D5286A"/>
    <w:rsid w:val="00D52E3F"/>
    <w:rsid w:val="00D54947"/>
    <w:rsid w:val="00D550A9"/>
    <w:rsid w:val="00D63FB0"/>
    <w:rsid w:val="00D661BE"/>
    <w:rsid w:val="00D66806"/>
    <w:rsid w:val="00D707DC"/>
    <w:rsid w:val="00D74109"/>
    <w:rsid w:val="00D757BE"/>
    <w:rsid w:val="00D76B87"/>
    <w:rsid w:val="00D76F39"/>
    <w:rsid w:val="00D7791B"/>
    <w:rsid w:val="00D81906"/>
    <w:rsid w:val="00D842F9"/>
    <w:rsid w:val="00D8607E"/>
    <w:rsid w:val="00D869C3"/>
    <w:rsid w:val="00D92996"/>
    <w:rsid w:val="00D937E5"/>
    <w:rsid w:val="00DA0DFD"/>
    <w:rsid w:val="00DA20FB"/>
    <w:rsid w:val="00DA28CC"/>
    <w:rsid w:val="00DA2DCB"/>
    <w:rsid w:val="00DA46BB"/>
    <w:rsid w:val="00DA5158"/>
    <w:rsid w:val="00DA51D8"/>
    <w:rsid w:val="00DB2356"/>
    <w:rsid w:val="00DB2AF9"/>
    <w:rsid w:val="00DB400F"/>
    <w:rsid w:val="00DB4DF0"/>
    <w:rsid w:val="00DB4E3C"/>
    <w:rsid w:val="00DC1EEE"/>
    <w:rsid w:val="00DC221D"/>
    <w:rsid w:val="00DD03C0"/>
    <w:rsid w:val="00DD05F0"/>
    <w:rsid w:val="00DD6C7A"/>
    <w:rsid w:val="00DE3069"/>
    <w:rsid w:val="00DE4B2A"/>
    <w:rsid w:val="00DE5A1C"/>
    <w:rsid w:val="00DF6536"/>
    <w:rsid w:val="00DF7D63"/>
    <w:rsid w:val="00E029C0"/>
    <w:rsid w:val="00E03C87"/>
    <w:rsid w:val="00E03E04"/>
    <w:rsid w:val="00E102A3"/>
    <w:rsid w:val="00E15B20"/>
    <w:rsid w:val="00E2146F"/>
    <w:rsid w:val="00E25094"/>
    <w:rsid w:val="00E26CB4"/>
    <w:rsid w:val="00E27AEC"/>
    <w:rsid w:val="00E3094F"/>
    <w:rsid w:val="00E326FF"/>
    <w:rsid w:val="00E33FF4"/>
    <w:rsid w:val="00E34A0C"/>
    <w:rsid w:val="00E35333"/>
    <w:rsid w:val="00E358D5"/>
    <w:rsid w:val="00E4214E"/>
    <w:rsid w:val="00E42E6C"/>
    <w:rsid w:val="00E53C6A"/>
    <w:rsid w:val="00E54F6C"/>
    <w:rsid w:val="00E571C9"/>
    <w:rsid w:val="00E576DB"/>
    <w:rsid w:val="00E62D00"/>
    <w:rsid w:val="00E65AEE"/>
    <w:rsid w:val="00E65CC7"/>
    <w:rsid w:val="00E66406"/>
    <w:rsid w:val="00E66773"/>
    <w:rsid w:val="00E70EED"/>
    <w:rsid w:val="00E71866"/>
    <w:rsid w:val="00E72173"/>
    <w:rsid w:val="00E72682"/>
    <w:rsid w:val="00E72D4A"/>
    <w:rsid w:val="00E74414"/>
    <w:rsid w:val="00E74B18"/>
    <w:rsid w:val="00E75216"/>
    <w:rsid w:val="00E756EE"/>
    <w:rsid w:val="00E75B1E"/>
    <w:rsid w:val="00E76CD3"/>
    <w:rsid w:val="00E779F3"/>
    <w:rsid w:val="00E77AB7"/>
    <w:rsid w:val="00E77BB2"/>
    <w:rsid w:val="00E8082F"/>
    <w:rsid w:val="00E828AC"/>
    <w:rsid w:val="00E84EB8"/>
    <w:rsid w:val="00E8784A"/>
    <w:rsid w:val="00E902F9"/>
    <w:rsid w:val="00E90A2A"/>
    <w:rsid w:val="00E914B4"/>
    <w:rsid w:val="00E9172E"/>
    <w:rsid w:val="00E949F4"/>
    <w:rsid w:val="00E97C36"/>
    <w:rsid w:val="00EA210C"/>
    <w:rsid w:val="00EA2480"/>
    <w:rsid w:val="00EA345E"/>
    <w:rsid w:val="00EB0678"/>
    <w:rsid w:val="00EB1DA7"/>
    <w:rsid w:val="00EB4142"/>
    <w:rsid w:val="00EB5F62"/>
    <w:rsid w:val="00EB640E"/>
    <w:rsid w:val="00EC07DA"/>
    <w:rsid w:val="00EC260D"/>
    <w:rsid w:val="00EC394B"/>
    <w:rsid w:val="00EC4112"/>
    <w:rsid w:val="00EC773C"/>
    <w:rsid w:val="00ED1F73"/>
    <w:rsid w:val="00ED2200"/>
    <w:rsid w:val="00ED46CA"/>
    <w:rsid w:val="00ED4780"/>
    <w:rsid w:val="00EE3161"/>
    <w:rsid w:val="00EE42F2"/>
    <w:rsid w:val="00EE563C"/>
    <w:rsid w:val="00EF0895"/>
    <w:rsid w:val="00EF0905"/>
    <w:rsid w:val="00EF3060"/>
    <w:rsid w:val="00EF4BA8"/>
    <w:rsid w:val="00EF4CC8"/>
    <w:rsid w:val="00EF594F"/>
    <w:rsid w:val="00EF6EA5"/>
    <w:rsid w:val="00F017A9"/>
    <w:rsid w:val="00F01D21"/>
    <w:rsid w:val="00F01DF0"/>
    <w:rsid w:val="00F05522"/>
    <w:rsid w:val="00F12BC6"/>
    <w:rsid w:val="00F14393"/>
    <w:rsid w:val="00F170F6"/>
    <w:rsid w:val="00F21DA9"/>
    <w:rsid w:val="00F2207B"/>
    <w:rsid w:val="00F22D96"/>
    <w:rsid w:val="00F264E7"/>
    <w:rsid w:val="00F26F00"/>
    <w:rsid w:val="00F27733"/>
    <w:rsid w:val="00F30155"/>
    <w:rsid w:val="00F306AF"/>
    <w:rsid w:val="00F3149F"/>
    <w:rsid w:val="00F404F3"/>
    <w:rsid w:val="00F40916"/>
    <w:rsid w:val="00F41ADA"/>
    <w:rsid w:val="00F41EF5"/>
    <w:rsid w:val="00F45DE6"/>
    <w:rsid w:val="00F475D5"/>
    <w:rsid w:val="00F51A53"/>
    <w:rsid w:val="00F53123"/>
    <w:rsid w:val="00F54523"/>
    <w:rsid w:val="00F550C0"/>
    <w:rsid w:val="00F5710B"/>
    <w:rsid w:val="00F57BDB"/>
    <w:rsid w:val="00F63BF7"/>
    <w:rsid w:val="00F643EE"/>
    <w:rsid w:val="00F66512"/>
    <w:rsid w:val="00F73988"/>
    <w:rsid w:val="00F74C8B"/>
    <w:rsid w:val="00F77D39"/>
    <w:rsid w:val="00F80B2E"/>
    <w:rsid w:val="00F80FB1"/>
    <w:rsid w:val="00F81DB6"/>
    <w:rsid w:val="00F82F27"/>
    <w:rsid w:val="00F854E4"/>
    <w:rsid w:val="00F863AA"/>
    <w:rsid w:val="00F87502"/>
    <w:rsid w:val="00F87DA9"/>
    <w:rsid w:val="00F905ED"/>
    <w:rsid w:val="00F91049"/>
    <w:rsid w:val="00F91386"/>
    <w:rsid w:val="00F92AA4"/>
    <w:rsid w:val="00F94378"/>
    <w:rsid w:val="00F94EA3"/>
    <w:rsid w:val="00F956B7"/>
    <w:rsid w:val="00F95D94"/>
    <w:rsid w:val="00F97562"/>
    <w:rsid w:val="00FA0D77"/>
    <w:rsid w:val="00FA1857"/>
    <w:rsid w:val="00FA1BA2"/>
    <w:rsid w:val="00FB0F79"/>
    <w:rsid w:val="00FB2754"/>
    <w:rsid w:val="00FB31E8"/>
    <w:rsid w:val="00FB4EC0"/>
    <w:rsid w:val="00FB6650"/>
    <w:rsid w:val="00FB6A84"/>
    <w:rsid w:val="00FC1D76"/>
    <w:rsid w:val="00FD0B2D"/>
    <w:rsid w:val="00FD4286"/>
    <w:rsid w:val="00FD456D"/>
    <w:rsid w:val="00FD4839"/>
    <w:rsid w:val="00FE1A4F"/>
    <w:rsid w:val="00FE4367"/>
    <w:rsid w:val="00FE4FF0"/>
    <w:rsid w:val="00FF1672"/>
    <w:rsid w:val="00FF18E6"/>
    <w:rsid w:val="00FF2201"/>
    <w:rsid w:val="00FF2C56"/>
    <w:rsid w:val="00FF34BC"/>
    <w:rsid w:val="00FF4CBA"/>
    <w:rsid w:val="00FF63F8"/>
    <w:rsid w:val="00FF713E"/>
    <w:rsid w:val="00FF7529"/>
    <w:rsid w:val="00FF77A2"/>
    <w:rsid w:val="0D460660"/>
    <w:rsid w:val="0EE94932"/>
    <w:rsid w:val="0F3A3E75"/>
    <w:rsid w:val="1A2E7661"/>
    <w:rsid w:val="22C46128"/>
    <w:rsid w:val="263229C8"/>
    <w:rsid w:val="2E9E62BB"/>
    <w:rsid w:val="36770286"/>
    <w:rsid w:val="43114EBB"/>
    <w:rsid w:val="43E438F5"/>
    <w:rsid w:val="57993EF4"/>
    <w:rsid w:val="5BA53C0B"/>
    <w:rsid w:val="5F9C003D"/>
    <w:rsid w:val="665E44D8"/>
    <w:rsid w:val="69A21374"/>
    <w:rsid w:val="6D4F489F"/>
    <w:rsid w:val="783351A1"/>
    <w:rsid w:val="793426B4"/>
    <w:rsid w:val="7A0F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39FC112"/>
  <w15:docId w15:val="{8DFB6F3D-F709-4142-A525-6AFE0637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35"/>
    <w:pPr>
      <w:widowControl w:val="0"/>
      <w:jc w:val="both"/>
    </w:pPr>
    <w:rPr>
      <w:rFonts w:ascii="Calibri" w:eastAsia="宋体" w:hAnsi="Calibri" w:cs="Times New Roman"/>
      <w:kern w:val="2"/>
      <w:sz w:val="21"/>
      <w:szCs w:val="22"/>
    </w:rPr>
  </w:style>
  <w:style w:type="paragraph" w:styleId="1">
    <w:name w:val="heading 1"/>
    <w:basedOn w:val="a"/>
    <w:next w:val="a"/>
    <w:link w:val="10"/>
    <w:uiPriority w:val="99"/>
    <w:qFormat/>
    <w:rsid w:val="00017135"/>
    <w:pPr>
      <w:keepNext/>
      <w:keepLines/>
      <w:spacing w:before="340" w:after="330" w:line="578" w:lineRule="auto"/>
      <w:outlineLvl w:val="0"/>
    </w:pPr>
    <w:rPr>
      <w:rFonts w:ascii="Times New Roman" w:eastAsia="黑体" w:hAnsi="Times New Roman"/>
      <w:b/>
      <w:bCs/>
      <w:kern w:val="44"/>
      <w:sz w:val="32"/>
      <w:szCs w:val="44"/>
    </w:rPr>
  </w:style>
  <w:style w:type="paragraph" w:styleId="2">
    <w:name w:val="heading 2"/>
    <w:basedOn w:val="a"/>
    <w:next w:val="a"/>
    <w:link w:val="20"/>
    <w:uiPriority w:val="99"/>
    <w:qFormat/>
    <w:rsid w:val="00017135"/>
    <w:pPr>
      <w:keepNext/>
      <w:keepLines/>
      <w:spacing w:before="260" w:after="260" w:line="416" w:lineRule="auto"/>
      <w:outlineLvl w:val="1"/>
    </w:pPr>
    <w:rPr>
      <w:rFonts w:ascii="Times New Roman" w:hAnsi="Times New Roman"/>
      <w:b/>
      <w:bCs/>
      <w:sz w:val="30"/>
      <w:szCs w:val="32"/>
    </w:rPr>
  </w:style>
  <w:style w:type="paragraph" w:styleId="3">
    <w:name w:val="heading 3"/>
    <w:basedOn w:val="a"/>
    <w:next w:val="a"/>
    <w:link w:val="30"/>
    <w:uiPriority w:val="99"/>
    <w:qFormat/>
    <w:rsid w:val="00017135"/>
    <w:pPr>
      <w:keepNext/>
      <w:keepLines/>
      <w:spacing w:before="260" w:after="260" w:line="416" w:lineRule="auto"/>
      <w:outlineLvl w:val="2"/>
    </w:pPr>
    <w:rPr>
      <w:rFonts w:ascii="Times New Roman" w:eastAsia="仿宋_GB2312" w:hAnsi="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sid w:val="00017135"/>
    <w:pPr>
      <w:shd w:val="clear" w:color="auto" w:fill="000080"/>
    </w:pPr>
  </w:style>
  <w:style w:type="paragraph" w:styleId="a5">
    <w:name w:val="annotation text"/>
    <w:basedOn w:val="a"/>
    <w:link w:val="a6"/>
    <w:uiPriority w:val="99"/>
    <w:semiHidden/>
    <w:unhideWhenUsed/>
    <w:qFormat/>
    <w:rsid w:val="00017135"/>
    <w:pPr>
      <w:jc w:val="left"/>
    </w:pPr>
  </w:style>
  <w:style w:type="paragraph" w:styleId="a7">
    <w:name w:val="Block Text"/>
    <w:basedOn w:val="a"/>
    <w:qFormat/>
    <w:rsid w:val="00017135"/>
    <w:pPr>
      <w:spacing w:beforeLines="50" w:line="300" w:lineRule="auto"/>
      <w:ind w:left="48" w:right="38" w:firstLineChars="173" w:firstLine="401"/>
    </w:pPr>
    <w:rPr>
      <w:rFonts w:ascii="Times New Roman" w:eastAsia="仿宋_GB2312" w:hAnsi="Times New Roman"/>
      <w:spacing w:val="-4"/>
      <w:sz w:val="24"/>
      <w:szCs w:val="20"/>
    </w:rPr>
  </w:style>
  <w:style w:type="paragraph" w:styleId="31">
    <w:name w:val="toc 3"/>
    <w:basedOn w:val="a"/>
    <w:next w:val="a"/>
    <w:uiPriority w:val="39"/>
    <w:unhideWhenUsed/>
    <w:qFormat/>
    <w:locked/>
    <w:rsid w:val="00017135"/>
    <w:pPr>
      <w:widowControl/>
      <w:spacing w:after="100" w:line="276" w:lineRule="auto"/>
      <w:ind w:left="440"/>
      <w:jc w:val="left"/>
    </w:pPr>
    <w:rPr>
      <w:rFonts w:asciiTheme="minorHAnsi" w:eastAsiaTheme="minorEastAsia" w:hAnsiTheme="minorHAnsi" w:cstheme="minorBidi"/>
      <w:kern w:val="0"/>
      <w:sz w:val="22"/>
    </w:rPr>
  </w:style>
  <w:style w:type="paragraph" w:styleId="a8">
    <w:name w:val="Date"/>
    <w:basedOn w:val="a"/>
    <w:next w:val="a"/>
    <w:link w:val="a9"/>
    <w:uiPriority w:val="99"/>
    <w:semiHidden/>
    <w:qFormat/>
    <w:rsid w:val="00017135"/>
    <w:pPr>
      <w:ind w:leftChars="2500" w:left="100"/>
    </w:pPr>
  </w:style>
  <w:style w:type="paragraph" w:styleId="aa">
    <w:name w:val="Balloon Text"/>
    <w:basedOn w:val="a"/>
    <w:link w:val="ab"/>
    <w:uiPriority w:val="99"/>
    <w:semiHidden/>
    <w:qFormat/>
    <w:rsid w:val="00017135"/>
    <w:rPr>
      <w:sz w:val="18"/>
      <w:szCs w:val="18"/>
    </w:rPr>
  </w:style>
  <w:style w:type="paragraph" w:styleId="ac">
    <w:name w:val="footer"/>
    <w:basedOn w:val="a"/>
    <w:link w:val="ad"/>
    <w:uiPriority w:val="99"/>
    <w:qFormat/>
    <w:rsid w:val="00017135"/>
    <w:pPr>
      <w:tabs>
        <w:tab w:val="center" w:pos="4153"/>
        <w:tab w:val="right" w:pos="8306"/>
      </w:tabs>
      <w:snapToGrid w:val="0"/>
      <w:jc w:val="left"/>
    </w:pPr>
    <w:rPr>
      <w:sz w:val="18"/>
      <w:szCs w:val="18"/>
    </w:rPr>
  </w:style>
  <w:style w:type="paragraph" w:styleId="ae">
    <w:name w:val="header"/>
    <w:basedOn w:val="a"/>
    <w:link w:val="af"/>
    <w:uiPriority w:val="99"/>
    <w:qFormat/>
    <w:rsid w:val="0001713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17135"/>
  </w:style>
  <w:style w:type="paragraph" w:styleId="21">
    <w:name w:val="toc 2"/>
    <w:basedOn w:val="a"/>
    <w:next w:val="a"/>
    <w:uiPriority w:val="39"/>
    <w:qFormat/>
    <w:rsid w:val="00017135"/>
    <w:pPr>
      <w:ind w:leftChars="200" w:left="420"/>
    </w:pPr>
  </w:style>
  <w:style w:type="paragraph" w:styleId="af0">
    <w:name w:val="Normal (Web)"/>
    <w:basedOn w:val="a"/>
    <w:uiPriority w:val="99"/>
    <w:semiHidden/>
    <w:qFormat/>
    <w:rsid w:val="00017135"/>
    <w:pPr>
      <w:widowControl/>
      <w:spacing w:before="100" w:beforeAutospacing="1" w:after="100" w:afterAutospacing="1"/>
      <w:jc w:val="left"/>
    </w:pPr>
    <w:rPr>
      <w:rFonts w:ascii="宋体" w:hAnsi="宋体"/>
      <w:kern w:val="0"/>
      <w:sz w:val="24"/>
      <w:szCs w:val="24"/>
    </w:rPr>
  </w:style>
  <w:style w:type="paragraph" w:styleId="af1">
    <w:name w:val="annotation subject"/>
    <w:basedOn w:val="a5"/>
    <w:next w:val="a5"/>
    <w:link w:val="af2"/>
    <w:uiPriority w:val="99"/>
    <w:semiHidden/>
    <w:unhideWhenUsed/>
    <w:qFormat/>
    <w:rsid w:val="00017135"/>
    <w:rPr>
      <w:b/>
      <w:bCs/>
    </w:rPr>
  </w:style>
  <w:style w:type="table" w:styleId="af3">
    <w:name w:val="Table Grid"/>
    <w:basedOn w:val="a1"/>
    <w:uiPriority w:val="99"/>
    <w:qFormat/>
    <w:rsid w:val="00017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sid w:val="00017135"/>
    <w:rPr>
      <w:rFonts w:cs="Times New Roman"/>
      <w:color w:val="0000FF"/>
      <w:u w:val="single"/>
    </w:rPr>
  </w:style>
  <w:style w:type="character" w:styleId="af5">
    <w:name w:val="annotation reference"/>
    <w:basedOn w:val="a0"/>
    <w:uiPriority w:val="99"/>
    <w:semiHidden/>
    <w:unhideWhenUsed/>
    <w:qFormat/>
    <w:rsid w:val="00017135"/>
    <w:rPr>
      <w:sz w:val="21"/>
      <w:szCs w:val="21"/>
    </w:rPr>
  </w:style>
  <w:style w:type="character" w:customStyle="1" w:styleId="10">
    <w:name w:val="标题 1 字符"/>
    <w:link w:val="1"/>
    <w:uiPriority w:val="99"/>
    <w:qFormat/>
    <w:locked/>
    <w:rsid w:val="00017135"/>
    <w:rPr>
      <w:rFonts w:ascii="Times New Roman" w:eastAsia="黑体" w:hAnsi="Times New Roman" w:cs="Times New Roman"/>
      <w:b/>
      <w:bCs/>
      <w:kern w:val="44"/>
      <w:sz w:val="44"/>
      <w:szCs w:val="44"/>
    </w:rPr>
  </w:style>
  <w:style w:type="character" w:customStyle="1" w:styleId="20">
    <w:name w:val="标题 2 字符"/>
    <w:link w:val="2"/>
    <w:uiPriority w:val="99"/>
    <w:qFormat/>
    <w:locked/>
    <w:rsid w:val="00017135"/>
    <w:rPr>
      <w:rFonts w:ascii="Times New Roman" w:eastAsia="宋体" w:hAnsi="Times New Roman" w:cs="Times New Roman"/>
      <w:b/>
      <w:bCs/>
      <w:sz w:val="32"/>
      <w:szCs w:val="32"/>
    </w:rPr>
  </w:style>
  <w:style w:type="character" w:customStyle="1" w:styleId="30">
    <w:name w:val="标题 3 字符"/>
    <w:link w:val="3"/>
    <w:uiPriority w:val="99"/>
    <w:qFormat/>
    <w:locked/>
    <w:rsid w:val="00017135"/>
    <w:rPr>
      <w:rFonts w:ascii="Times New Roman" w:eastAsia="仿宋_GB2312" w:hAnsi="Times New Roman" w:cs="Times New Roman"/>
      <w:b/>
      <w:bCs/>
      <w:sz w:val="32"/>
      <w:szCs w:val="32"/>
    </w:rPr>
  </w:style>
  <w:style w:type="paragraph" w:styleId="af6">
    <w:name w:val="List Paragraph"/>
    <w:basedOn w:val="a"/>
    <w:link w:val="af7"/>
    <w:uiPriority w:val="34"/>
    <w:qFormat/>
    <w:rsid w:val="00017135"/>
    <w:pPr>
      <w:ind w:firstLineChars="200" w:firstLine="420"/>
    </w:pPr>
  </w:style>
  <w:style w:type="character" w:customStyle="1" w:styleId="af">
    <w:name w:val="页眉 字符"/>
    <w:link w:val="ae"/>
    <w:uiPriority w:val="99"/>
    <w:qFormat/>
    <w:locked/>
    <w:rsid w:val="00017135"/>
    <w:rPr>
      <w:rFonts w:cs="Times New Roman"/>
      <w:sz w:val="18"/>
      <w:szCs w:val="18"/>
    </w:rPr>
  </w:style>
  <w:style w:type="character" w:customStyle="1" w:styleId="ad">
    <w:name w:val="页脚 字符"/>
    <w:link w:val="ac"/>
    <w:uiPriority w:val="99"/>
    <w:qFormat/>
    <w:locked/>
    <w:rsid w:val="00017135"/>
    <w:rPr>
      <w:rFonts w:cs="Times New Roman"/>
      <w:sz w:val="18"/>
      <w:szCs w:val="18"/>
    </w:rPr>
  </w:style>
  <w:style w:type="paragraph" w:customStyle="1" w:styleId="TOC1">
    <w:name w:val="TOC 标题1"/>
    <w:basedOn w:val="1"/>
    <w:next w:val="a"/>
    <w:uiPriority w:val="39"/>
    <w:qFormat/>
    <w:rsid w:val="00017135"/>
    <w:pPr>
      <w:widowControl/>
      <w:spacing w:before="480" w:after="0" w:line="276" w:lineRule="auto"/>
      <w:jc w:val="left"/>
      <w:outlineLvl w:val="9"/>
    </w:pPr>
    <w:rPr>
      <w:rFonts w:ascii="Cambria" w:eastAsia="宋体" w:hAnsi="Cambria"/>
      <w:color w:val="365F91"/>
      <w:kern w:val="0"/>
      <w:sz w:val="28"/>
      <w:szCs w:val="28"/>
    </w:rPr>
  </w:style>
  <w:style w:type="character" w:customStyle="1" w:styleId="ab">
    <w:name w:val="批注框文本 字符"/>
    <w:link w:val="aa"/>
    <w:uiPriority w:val="99"/>
    <w:semiHidden/>
    <w:qFormat/>
    <w:locked/>
    <w:rsid w:val="00017135"/>
    <w:rPr>
      <w:rFonts w:cs="Times New Roman"/>
      <w:sz w:val="18"/>
      <w:szCs w:val="18"/>
    </w:rPr>
  </w:style>
  <w:style w:type="character" w:customStyle="1" w:styleId="a9">
    <w:name w:val="日期 字符"/>
    <w:link w:val="a8"/>
    <w:uiPriority w:val="99"/>
    <w:semiHidden/>
    <w:qFormat/>
    <w:locked/>
    <w:rsid w:val="00017135"/>
    <w:rPr>
      <w:rFonts w:cs="Times New Roman"/>
    </w:rPr>
  </w:style>
  <w:style w:type="character" w:customStyle="1" w:styleId="a4">
    <w:name w:val="文档结构图 字符"/>
    <w:link w:val="a3"/>
    <w:uiPriority w:val="99"/>
    <w:semiHidden/>
    <w:qFormat/>
    <w:rsid w:val="00017135"/>
    <w:rPr>
      <w:rFonts w:ascii="Times New Roman" w:hAnsi="Times New Roman"/>
      <w:sz w:val="0"/>
      <w:szCs w:val="0"/>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rsid w:val="00017135"/>
    <w:rPr>
      <w:rFonts w:ascii="Times New Roman" w:hAnsi="Times New Roman"/>
      <w:szCs w:val="24"/>
    </w:rPr>
  </w:style>
  <w:style w:type="paragraph" w:customStyle="1" w:styleId="Default">
    <w:name w:val="Default"/>
    <w:qFormat/>
    <w:rsid w:val="00017135"/>
    <w:pPr>
      <w:widowControl w:val="0"/>
      <w:autoSpaceDE w:val="0"/>
      <w:autoSpaceDN w:val="0"/>
      <w:adjustRightInd w:val="0"/>
    </w:pPr>
    <w:rPr>
      <w:rFonts w:ascii="黑体" w:eastAsia="黑体" w:hAnsi="Times New Roman" w:cs="黑体"/>
      <w:color w:val="000000"/>
      <w:sz w:val="24"/>
      <w:szCs w:val="24"/>
    </w:rPr>
  </w:style>
  <w:style w:type="character" w:customStyle="1" w:styleId="af7">
    <w:name w:val="列出段落 字符"/>
    <w:basedOn w:val="a0"/>
    <w:link w:val="af6"/>
    <w:uiPriority w:val="34"/>
    <w:qFormat/>
    <w:locked/>
    <w:rsid w:val="00017135"/>
    <w:rPr>
      <w:rFonts w:ascii="Calibri" w:hAnsi="Calibri"/>
      <w:kern w:val="2"/>
      <w:sz w:val="21"/>
      <w:szCs w:val="22"/>
    </w:rPr>
  </w:style>
  <w:style w:type="character" w:customStyle="1" w:styleId="a6">
    <w:name w:val="批注文字 字符"/>
    <w:basedOn w:val="a0"/>
    <w:link w:val="a5"/>
    <w:uiPriority w:val="99"/>
    <w:semiHidden/>
    <w:qFormat/>
    <w:rsid w:val="00017135"/>
    <w:rPr>
      <w:rFonts w:ascii="Calibri" w:hAnsi="Calibri"/>
      <w:kern w:val="2"/>
      <w:sz w:val="21"/>
      <w:szCs w:val="22"/>
    </w:rPr>
  </w:style>
  <w:style w:type="character" w:customStyle="1" w:styleId="af2">
    <w:name w:val="批注主题 字符"/>
    <w:basedOn w:val="a6"/>
    <w:link w:val="af1"/>
    <w:uiPriority w:val="99"/>
    <w:semiHidden/>
    <w:qFormat/>
    <w:rsid w:val="00017135"/>
    <w:rPr>
      <w:rFonts w:ascii="Calibri" w:hAnsi="Calibri"/>
      <w:b/>
      <w:bCs/>
      <w:kern w:val="2"/>
      <w:sz w:val="21"/>
      <w:szCs w:val="22"/>
    </w:rPr>
  </w:style>
  <w:style w:type="paragraph" w:customStyle="1" w:styleId="12">
    <w:name w:val="修订1"/>
    <w:hidden/>
    <w:uiPriority w:val="99"/>
    <w:semiHidden/>
    <w:qFormat/>
    <w:rsid w:val="00017135"/>
    <w:rPr>
      <w:rFonts w:ascii="Calibri" w:eastAsia="宋体" w:hAnsi="Calibri" w:cs="Times New Roman"/>
      <w:kern w:val="2"/>
      <w:sz w:val="21"/>
      <w:szCs w:val="22"/>
    </w:rPr>
  </w:style>
  <w:style w:type="paragraph" w:styleId="af8">
    <w:name w:val="Revision"/>
    <w:hidden/>
    <w:uiPriority w:val="99"/>
    <w:semiHidden/>
    <w:rsid w:val="00546F9F"/>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FA78-8CD0-468C-9601-D324C137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中国医疗废物可持续管理</dc:title>
  <dc:creator>Wang Tianyu</dc:creator>
  <cp:lastModifiedBy>Lingli</cp:lastModifiedBy>
  <cp:revision>14</cp:revision>
  <cp:lastPrinted>2020-11-02T08:39:00Z</cp:lastPrinted>
  <dcterms:created xsi:type="dcterms:W3CDTF">2020-10-23T10:25:00Z</dcterms:created>
  <dcterms:modified xsi:type="dcterms:W3CDTF">2020-11-02T10:35:00Z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